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D029" w14:textId="77777777" w:rsidR="00EB76D8" w:rsidRPr="00BB4160" w:rsidRDefault="00EB76D8" w:rsidP="00EB76D8">
      <w:pPr>
        <w:autoSpaceDE w:val="0"/>
        <w:autoSpaceDN w:val="0"/>
        <w:adjustRightInd w:val="0"/>
        <w:jc w:val="center"/>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建設工事競争入札心得</w:t>
      </w:r>
    </w:p>
    <w:p w14:paraId="4CE39EC5" w14:textId="77777777" w:rsidR="00EB76D8" w:rsidRPr="00BB4160" w:rsidRDefault="00EB76D8" w:rsidP="00EB76D8">
      <w:pPr>
        <w:autoSpaceDE w:val="0"/>
        <w:autoSpaceDN w:val="0"/>
        <w:adjustRightInd w:val="0"/>
        <w:jc w:val="righ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高知県・高知市病院企業団</w:t>
      </w:r>
    </w:p>
    <w:p w14:paraId="534EB84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（趣旨）</w:t>
      </w:r>
    </w:p>
    <w:p w14:paraId="0E00EF17"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第１条　高知県</w:t>
      </w:r>
      <w:r w:rsidR="002C3CA4" w:rsidRPr="00BB4160">
        <w:rPr>
          <w:rFonts w:ascii="ＭＳ 明朝" w:eastAsia="ＭＳ 明朝" w:hAnsi="ＭＳ 明朝" w:cs="ＭＳ明朝" w:hint="eastAsia"/>
          <w:kern w:val="0"/>
          <w:szCs w:val="21"/>
        </w:rPr>
        <w:t>・高知市病院企業団</w:t>
      </w:r>
      <w:r w:rsidRPr="00BB4160">
        <w:rPr>
          <w:rFonts w:ascii="ＭＳ 明朝" w:eastAsia="ＭＳ 明朝" w:hAnsi="ＭＳ 明朝" w:cs="ＭＳ明朝" w:hint="eastAsia"/>
          <w:kern w:val="0"/>
          <w:szCs w:val="21"/>
        </w:rPr>
        <w:t>発注の建設工事及び建設工事に関係する委託業務における一般競争入札及び指名競争入札（以下「競争入札」という。）については、地方自治法（昭和</w:t>
      </w:r>
      <w:r w:rsidRPr="00BB4160">
        <w:rPr>
          <w:rFonts w:ascii="ＭＳ 明朝" w:eastAsia="ＭＳ 明朝" w:hAnsi="ＭＳ 明朝" w:cs="ＭＳ明朝"/>
          <w:kern w:val="0"/>
          <w:szCs w:val="21"/>
        </w:rPr>
        <w:t>22年法律第67号）、地方自治法施行令（昭和22年政令第16号。以下「政令」という。）、</w:t>
      </w:r>
      <w:r w:rsidR="002C3CA4" w:rsidRPr="00BB4160">
        <w:rPr>
          <w:rFonts w:ascii="ＭＳ 明朝" w:eastAsia="ＭＳ 明朝" w:hAnsi="ＭＳ 明朝" w:cs="ＭＳ明朝" w:hint="eastAsia"/>
          <w:kern w:val="0"/>
          <w:szCs w:val="21"/>
        </w:rPr>
        <w:t>高知県・高知市病院企業団契約規程（平成</w:t>
      </w:r>
      <w:r w:rsidR="002C3CA4" w:rsidRPr="00BB4160">
        <w:rPr>
          <w:rFonts w:ascii="ＭＳ 明朝" w:eastAsia="ＭＳ 明朝" w:hAnsi="ＭＳ 明朝" w:cs="ＭＳ明朝"/>
          <w:kern w:val="0"/>
          <w:szCs w:val="21"/>
        </w:rPr>
        <w:t>17年管理規程）にて準用する</w:t>
      </w:r>
      <w:r w:rsidRPr="00BB4160">
        <w:rPr>
          <w:rFonts w:ascii="ＭＳ 明朝" w:eastAsia="ＭＳ 明朝" w:hAnsi="ＭＳ 明朝" w:cs="ＭＳ明朝"/>
          <w:kern w:val="0"/>
          <w:szCs w:val="21"/>
        </w:rPr>
        <w:t>高知県契</w:t>
      </w:r>
      <w:r w:rsidRPr="00BB4160">
        <w:rPr>
          <w:rFonts w:ascii="ＭＳ 明朝" w:eastAsia="ＭＳ 明朝" w:hAnsi="ＭＳ 明朝" w:cs="ＭＳ明朝" w:hint="eastAsia"/>
          <w:kern w:val="0"/>
          <w:szCs w:val="21"/>
        </w:rPr>
        <w:t>約規則（昭和</w:t>
      </w:r>
      <w:r w:rsidRPr="00BB4160">
        <w:rPr>
          <w:rFonts w:ascii="ＭＳ 明朝" w:eastAsia="ＭＳ 明朝" w:hAnsi="ＭＳ 明朝" w:cs="ＭＳ明朝"/>
          <w:kern w:val="0"/>
          <w:szCs w:val="21"/>
        </w:rPr>
        <w:t>39年高知県規則第12号。以下「規則」という。）その他法令で定めるもののほか、この心得の定めるところによる。</w:t>
      </w:r>
    </w:p>
    <w:p w14:paraId="54E0F0AA"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00147B" w:rsidRPr="00BB4160">
        <w:rPr>
          <w:rFonts w:ascii="ＭＳ 明朝" w:eastAsia="ＭＳ 明朝" w:hAnsi="ＭＳ 明朝" w:cs="ＭＳ明朝" w:hint="eastAsia"/>
          <w:kern w:val="0"/>
          <w:szCs w:val="21"/>
        </w:rPr>
        <w:t xml:space="preserve">　</w:t>
      </w:r>
      <w:r w:rsidR="002C3CA4" w:rsidRPr="00BB4160">
        <w:rPr>
          <w:rFonts w:ascii="ＭＳ 明朝" w:eastAsia="ＭＳ 明朝" w:hAnsi="ＭＳ 明朝" w:cs="ＭＳ明朝" w:hint="eastAsia"/>
          <w:kern w:val="0"/>
          <w:szCs w:val="21"/>
        </w:rPr>
        <w:t>（削除）</w:t>
      </w:r>
    </w:p>
    <w:p w14:paraId="547D8325" w14:textId="77777777" w:rsidR="0000147B" w:rsidRPr="00BB4160" w:rsidRDefault="0000147B" w:rsidP="00EB76D8">
      <w:pPr>
        <w:autoSpaceDE w:val="0"/>
        <w:autoSpaceDN w:val="0"/>
        <w:adjustRightInd w:val="0"/>
        <w:jc w:val="left"/>
        <w:rPr>
          <w:rFonts w:ascii="ＭＳ 明朝" w:eastAsia="ＭＳ 明朝" w:hAnsi="ＭＳ 明朝" w:cs="ＭＳ明朝"/>
          <w:kern w:val="0"/>
          <w:szCs w:val="21"/>
        </w:rPr>
      </w:pPr>
    </w:p>
    <w:p w14:paraId="6E1D1707"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（入札参加者の資格）</w:t>
      </w:r>
    </w:p>
    <w:p w14:paraId="6D0959A8"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第２条</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競争入札に参加できる者は、次のとおりとする。</w:t>
      </w:r>
    </w:p>
    <w:p w14:paraId="1AC17473"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一般競争入札においては、入札参加資格が有るとの通知を受けた者</w:t>
      </w:r>
    </w:p>
    <w:p w14:paraId="0A9D2158" w14:textId="77777777" w:rsidR="00EB76D8" w:rsidRPr="00BB4160" w:rsidRDefault="00EB76D8" w:rsidP="0000147B">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00147B" w:rsidRPr="00BB4160">
        <w:rPr>
          <w:rFonts w:ascii="ＭＳ 明朝" w:eastAsia="ＭＳ 明朝" w:hAnsi="ＭＳ 明朝" w:cs="ＭＳ明朝" w:hint="eastAsia"/>
          <w:kern w:val="0"/>
          <w:szCs w:val="21"/>
        </w:rPr>
        <w:t xml:space="preserve">　</w:t>
      </w:r>
      <w:r w:rsidR="002C3CA4" w:rsidRPr="00BB4160">
        <w:rPr>
          <w:rFonts w:ascii="ＭＳ 明朝" w:eastAsia="ＭＳ 明朝" w:hAnsi="ＭＳ 明朝" w:cs="ＭＳ明朝" w:hint="eastAsia"/>
          <w:kern w:val="0"/>
          <w:szCs w:val="21"/>
        </w:rPr>
        <w:t>（削除）</w:t>
      </w:r>
    </w:p>
    <w:p w14:paraId="4914DDF9"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指名競争入札においては、指名通知を受けた者</w:t>
      </w:r>
    </w:p>
    <w:p w14:paraId="40946B5B"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00147B" w:rsidRPr="00BB4160">
        <w:rPr>
          <w:rFonts w:ascii="ＭＳ 明朝" w:eastAsia="ＭＳ 明朝" w:hAnsi="ＭＳ 明朝" w:cs="ＭＳ明朝" w:hint="eastAsia"/>
          <w:kern w:val="0"/>
          <w:szCs w:val="21"/>
        </w:rPr>
        <w:t xml:space="preserve">　</w:t>
      </w:r>
      <w:r w:rsidR="002C3CA4" w:rsidRPr="00BB4160">
        <w:rPr>
          <w:rFonts w:ascii="ＭＳ 明朝" w:eastAsia="ＭＳ 明朝" w:hAnsi="ＭＳ 明朝" w:cs="ＭＳ明朝" w:hint="eastAsia"/>
          <w:kern w:val="0"/>
          <w:szCs w:val="21"/>
        </w:rPr>
        <w:t>（削除）</w:t>
      </w:r>
    </w:p>
    <w:p w14:paraId="18E749FE"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00147B" w:rsidRPr="00BB4160">
        <w:rPr>
          <w:rFonts w:ascii="ＭＳ 明朝" w:eastAsia="ＭＳ 明朝" w:hAnsi="ＭＳ 明朝" w:cs="ＭＳ明朝" w:hint="eastAsia"/>
          <w:kern w:val="0"/>
          <w:szCs w:val="21"/>
        </w:rPr>
        <w:t xml:space="preserve">　</w:t>
      </w:r>
      <w:r w:rsidR="002C3CA4" w:rsidRPr="00BB4160">
        <w:rPr>
          <w:rFonts w:ascii="ＭＳ 明朝" w:eastAsia="ＭＳ 明朝" w:hAnsi="ＭＳ 明朝" w:cs="ＭＳ明朝" w:hint="eastAsia"/>
          <w:kern w:val="0"/>
          <w:szCs w:val="21"/>
        </w:rPr>
        <w:t>（削除）</w:t>
      </w:r>
    </w:p>
    <w:p w14:paraId="7C0E5722" w14:textId="77777777" w:rsidR="0000147B" w:rsidRPr="00BB4160" w:rsidRDefault="0000147B" w:rsidP="00EB76D8">
      <w:pPr>
        <w:autoSpaceDE w:val="0"/>
        <w:autoSpaceDN w:val="0"/>
        <w:adjustRightInd w:val="0"/>
        <w:jc w:val="left"/>
        <w:rPr>
          <w:rFonts w:ascii="ＭＳ 明朝" w:eastAsia="ＭＳ 明朝" w:hAnsi="ＭＳ 明朝" w:cs="ＭＳ明朝"/>
          <w:kern w:val="0"/>
          <w:szCs w:val="21"/>
        </w:rPr>
      </w:pPr>
    </w:p>
    <w:p w14:paraId="4D31A697"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（入札保証金）</w:t>
      </w:r>
    </w:p>
    <w:p w14:paraId="04D0D6C9"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第３条</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入札参加者は、入札執行前に、規則第９条（規則第</w:t>
      </w:r>
      <w:r w:rsidRPr="00BB4160">
        <w:rPr>
          <w:rFonts w:ascii="ＭＳ 明朝" w:eastAsia="ＭＳ 明朝" w:hAnsi="ＭＳ 明朝" w:cs="ＭＳ明朝"/>
          <w:kern w:val="0"/>
          <w:szCs w:val="21"/>
        </w:rPr>
        <w:t>30条において準用する場合を含む。）の入札保証金を納付し</w:t>
      </w:r>
      <w:r w:rsidRPr="00BB4160">
        <w:rPr>
          <w:rFonts w:ascii="ＭＳ 明朝" w:eastAsia="ＭＳ 明朝" w:hAnsi="ＭＳ 明朝" w:cs="ＭＳ明朝" w:hint="eastAsia"/>
          <w:kern w:val="0"/>
          <w:szCs w:val="21"/>
        </w:rPr>
        <w:t>なければならない。ただし、規則第</w:t>
      </w:r>
      <w:r w:rsidRPr="00BB4160">
        <w:rPr>
          <w:rFonts w:ascii="ＭＳ 明朝" w:eastAsia="ＭＳ 明朝" w:hAnsi="ＭＳ 明朝" w:cs="ＭＳ明朝"/>
          <w:kern w:val="0"/>
          <w:szCs w:val="21"/>
        </w:rPr>
        <w:t>10条（規則第30条において準用する場合を含む。）の規定により免除された場合は、</w:t>
      </w:r>
      <w:r w:rsidRPr="00BB4160">
        <w:rPr>
          <w:rFonts w:ascii="ＭＳ 明朝" w:eastAsia="ＭＳ 明朝" w:hAnsi="ＭＳ 明朝" w:cs="ＭＳ明朝" w:hint="eastAsia"/>
          <w:kern w:val="0"/>
          <w:szCs w:val="21"/>
        </w:rPr>
        <w:t>この限りではない。</w:t>
      </w:r>
    </w:p>
    <w:p w14:paraId="5ACC8E05" w14:textId="77777777" w:rsidR="0000147B" w:rsidRPr="00BB4160" w:rsidRDefault="0000147B" w:rsidP="0000147B">
      <w:pPr>
        <w:autoSpaceDE w:val="0"/>
        <w:autoSpaceDN w:val="0"/>
        <w:adjustRightInd w:val="0"/>
        <w:jc w:val="left"/>
        <w:rPr>
          <w:rFonts w:ascii="ＭＳ 明朝" w:eastAsia="ＭＳ 明朝" w:hAnsi="ＭＳ 明朝" w:cs="ＭＳ明朝"/>
          <w:kern w:val="0"/>
          <w:szCs w:val="21"/>
        </w:rPr>
      </w:pPr>
    </w:p>
    <w:p w14:paraId="74714E13" w14:textId="77777777" w:rsidR="00EB76D8" w:rsidRPr="00BB4160" w:rsidRDefault="00EB76D8" w:rsidP="0000147B">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（入札の方法等）</w:t>
      </w:r>
    </w:p>
    <w:p w14:paraId="39CD1D33"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第４条</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入札参加者又はその代理人（以下「入札者」という。）は、仕様書、設計書、図面その他入札毎に定める契約締結に必要な条件を熟知のうえ、入札しなければならない。ただし、入札の方法その他について疑義があるときは、関係職員に説明を求めることができる。</w:t>
      </w:r>
    </w:p>
    <w:p w14:paraId="0CE5EF65"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入札者は、指定の日時及び場所に赴き、入札に参加しなければならない。</w:t>
      </w:r>
    </w:p>
    <w:p w14:paraId="6C1D9C34"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代理人が入札をするときは、委任状（押印の省略は不可）を入札執行者に提出してその確認を受けた後でなければ、</w:t>
      </w:r>
      <w:r w:rsidRPr="00BB4160">
        <w:rPr>
          <w:rFonts w:ascii="ＭＳ 明朝" w:eastAsia="ＭＳ 明朝" w:hAnsi="ＭＳ 明朝" w:cs="ＭＳ明朝" w:hint="eastAsia"/>
          <w:kern w:val="0"/>
          <w:szCs w:val="21"/>
        </w:rPr>
        <w:t>入札書を投かんすることはできない。</w:t>
      </w:r>
    </w:p>
    <w:p w14:paraId="46FE5EAB"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00147B" w:rsidRPr="00BB4160">
        <w:rPr>
          <w:rFonts w:ascii="ＭＳ 明朝" w:eastAsia="ＭＳ 明朝" w:hAnsi="ＭＳ 明朝" w:cs="ＭＳ明朝" w:hint="eastAsia"/>
          <w:kern w:val="0"/>
          <w:szCs w:val="21"/>
        </w:rPr>
        <w:t xml:space="preserve">　</w:t>
      </w:r>
      <w:r w:rsidR="000F0119" w:rsidRPr="00BB4160">
        <w:rPr>
          <w:rFonts w:ascii="ＭＳ 明朝" w:eastAsia="ＭＳ 明朝" w:hAnsi="ＭＳ 明朝" w:cs="ＭＳ明朝" w:hint="eastAsia"/>
          <w:kern w:val="0"/>
          <w:szCs w:val="21"/>
        </w:rPr>
        <w:t>（削除）</w:t>
      </w:r>
    </w:p>
    <w:p w14:paraId="27828FA1"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入札者は、入札執行者の指定する場所に待機しなければならない。無断で指定する場所を離れた者又は入札時間帯に</w:t>
      </w:r>
      <w:r w:rsidRPr="00BB4160">
        <w:rPr>
          <w:rFonts w:ascii="ＭＳ 明朝" w:eastAsia="ＭＳ 明朝" w:hAnsi="ＭＳ 明朝" w:cs="ＭＳ明朝" w:hint="eastAsia"/>
          <w:kern w:val="0"/>
          <w:szCs w:val="21"/>
        </w:rPr>
        <w:t>入札しない者は、入札を辞退したものとして取り扱う。</w:t>
      </w:r>
    </w:p>
    <w:p w14:paraId="56CCCE3B" w14:textId="77777777" w:rsidR="00EB76D8" w:rsidRPr="00BB4160" w:rsidRDefault="00EB76D8" w:rsidP="0000147B">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６</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入札執行中は、入札者間の私語及び放言並びに携帯電話等での外部との連絡を禁ずる。これらに関する入札執行者の</w:t>
      </w:r>
      <w:r w:rsidRPr="00BB4160">
        <w:rPr>
          <w:rFonts w:ascii="ＭＳ 明朝" w:eastAsia="ＭＳ 明朝" w:hAnsi="ＭＳ 明朝" w:cs="ＭＳ明朝" w:hint="eastAsia"/>
          <w:kern w:val="0"/>
          <w:szCs w:val="21"/>
        </w:rPr>
        <w:t>指示に従わないときは、入札書投かん後であっても、入札の辞退があったものとして取り扱うことがある。</w:t>
      </w:r>
    </w:p>
    <w:p w14:paraId="0A1096DC"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７</w:t>
      </w:r>
      <w:r w:rsidR="0000147B"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入札公告等において認める場合には、次の方法により、郵便等により入札することができる。</w:t>
      </w:r>
    </w:p>
    <w:p w14:paraId="39783F34"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入札書及び工事費内訳書（第６条第１項に定めるものをいう。）は、入札件名（工事（業務）名及び工事（業務）</w:t>
      </w:r>
      <w:r w:rsidRPr="00BB4160">
        <w:rPr>
          <w:rFonts w:ascii="ＭＳ 明朝" w:eastAsia="ＭＳ 明朝" w:hAnsi="ＭＳ 明朝" w:cs="ＭＳ明朝" w:hint="eastAsia"/>
          <w:kern w:val="0"/>
          <w:szCs w:val="21"/>
        </w:rPr>
        <w:t>番号）、入札日時及び氏名（法人の場合は商号、名称）を記載した封筒に入</w:t>
      </w:r>
      <w:r w:rsidRPr="00BB4160">
        <w:rPr>
          <w:rFonts w:ascii="ＭＳ 明朝" w:eastAsia="ＭＳ 明朝" w:hAnsi="ＭＳ 明朝" w:cs="ＭＳ明朝" w:hint="eastAsia"/>
          <w:kern w:val="0"/>
          <w:szCs w:val="21"/>
        </w:rPr>
        <w:lastRenderedPageBreak/>
        <w:t>れ、これを封かんする。</w:t>
      </w:r>
    </w:p>
    <w:p w14:paraId="551D7A17"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（１）の封筒をさらに別の封筒に入れ、これを封かんし、表面に「入札書在中」及び「親展」と朱書きし、書留</w:t>
      </w:r>
      <w:r w:rsidRPr="00BB4160">
        <w:rPr>
          <w:rFonts w:ascii="ＭＳ 明朝" w:eastAsia="ＭＳ 明朝" w:hAnsi="ＭＳ 明朝" w:cs="ＭＳ明朝" w:hint="eastAsia"/>
          <w:kern w:val="0"/>
          <w:szCs w:val="21"/>
        </w:rPr>
        <w:t>により入札期日の前日までに必着するよう郵送する。</w:t>
      </w:r>
    </w:p>
    <w:p w14:paraId="66E1BA24" w14:textId="77777777" w:rsidR="000F0119" w:rsidRPr="00BB4160" w:rsidRDefault="000F0119"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 xml:space="preserve">　　　　（別紙１参照）ただし、郵送が困難な場合等においては持参を認めるものとする。</w:t>
      </w:r>
    </w:p>
    <w:p w14:paraId="7CAEE598"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000F0119" w:rsidRPr="00BB4160">
        <w:rPr>
          <w:rFonts w:ascii="ＭＳ 明朝" w:eastAsia="ＭＳ 明朝" w:hAnsi="ＭＳ 明朝" w:cs="ＭＳ明朝" w:hint="eastAsia"/>
          <w:kern w:val="0"/>
          <w:szCs w:val="21"/>
        </w:rPr>
        <w:t>（削除）</w:t>
      </w:r>
    </w:p>
    <w:p w14:paraId="5CAAF559" w14:textId="77777777" w:rsidR="000F0119" w:rsidRPr="00BB4160" w:rsidRDefault="000F0119" w:rsidP="000F0119">
      <w:pPr>
        <w:autoSpaceDE w:val="0"/>
        <w:autoSpaceDN w:val="0"/>
        <w:adjustRightInd w:val="0"/>
        <w:ind w:left="630" w:hangingChars="300" w:hanging="63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　第17条に規定する再度入札に参加する場合は、初度入札と再度入札に係る入札書を別々の封筒に入れて封かんし、封筒の封皮には各々前記必要事項のほか「初度入札」、「第２回入札」、「第３回入札」と記載すること。</w:t>
      </w:r>
    </w:p>
    <w:p w14:paraId="25933E5C" w14:textId="77777777" w:rsidR="000F0119" w:rsidRPr="00BB4160" w:rsidRDefault="000F0119" w:rsidP="000F0119">
      <w:pPr>
        <w:ind w:left="210" w:hangingChars="100" w:hanging="210"/>
        <w:rPr>
          <w:rFonts w:ascii="ＭＳ 明朝" w:eastAsia="ＭＳ 明朝" w:hAnsi="ＭＳ 明朝" w:cs="Times New Roman"/>
          <w:szCs w:val="20"/>
        </w:rPr>
      </w:pPr>
      <w:r w:rsidRPr="00BB4160">
        <w:rPr>
          <w:rFonts w:ascii="ＭＳ 明朝" w:eastAsia="ＭＳ 明朝" w:hAnsi="ＭＳ 明朝" w:cs="ＭＳ明朝" w:hint="eastAsia"/>
          <w:kern w:val="0"/>
          <w:szCs w:val="21"/>
        </w:rPr>
        <w:t xml:space="preserve">　　　　</w:t>
      </w:r>
      <w:r w:rsidRPr="00BB4160">
        <w:rPr>
          <w:rFonts w:ascii="ＭＳ 明朝" w:eastAsia="ＭＳ 明朝" w:hAnsi="ＭＳ 明朝" w:cs="Times New Roman" w:hint="eastAsia"/>
          <w:szCs w:val="20"/>
        </w:rPr>
        <w:t>なお「第３回入札」までの入札書を郵送しない場合は、下記のとおり取り扱う。</w:t>
      </w:r>
    </w:p>
    <w:p w14:paraId="1CCC1FE6" w14:textId="77777777" w:rsidR="000F0119" w:rsidRPr="00BB4160" w:rsidRDefault="000F0119" w:rsidP="000F0119">
      <w:pPr>
        <w:ind w:leftChars="500" w:left="4200" w:hangingChars="1500" w:hanging="3150"/>
        <w:rPr>
          <w:rFonts w:ascii="ＭＳ 明朝" w:eastAsia="ＭＳ 明朝" w:hAnsi="ＭＳ 明朝" w:cs="Times New Roman"/>
          <w:szCs w:val="20"/>
        </w:rPr>
      </w:pPr>
      <w:r w:rsidRPr="00BB4160">
        <w:rPr>
          <w:rFonts w:ascii="ＭＳ 明朝" w:eastAsia="ＭＳ 明朝" w:hAnsi="ＭＳ 明朝" w:cs="Times New Roman" w:hint="eastAsia"/>
          <w:szCs w:val="20"/>
        </w:rPr>
        <w:t>・「</w:t>
      </w:r>
      <w:r w:rsidRPr="00BB4160">
        <w:rPr>
          <w:rFonts w:ascii="ＭＳ 明朝" w:eastAsia="ＭＳ 明朝" w:hAnsi="ＭＳ 明朝" w:cs="Times New Roman" w:hint="eastAsia"/>
          <w:spacing w:val="35"/>
          <w:kern w:val="0"/>
          <w:szCs w:val="20"/>
          <w:fitText w:val="1050" w:id="-711917568"/>
        </w:rPr>
        <w:t>初度入</w:t>
      </w:r>
      <w:r w:rsidRPr="00BB4160">
        <w:rPr>
          <w:rFonts w:ascii="ＭＳ 明朝" w:eastAsia="ＭＳ 明朝" w:hAnsi="ＭＳ 明朝" w:cs="Times New Roman" w:hint="eastAsia"/>
          <w:kern w:val="0"/>
          <w:szCs w:val="20"/>
          <w:fitText w:val="1050" w:id="-711917568"/>
        </w:rPr>
        <w:t>札</w:t>
      </w:r>
      <w:r w:rsidRPr="00BB4160">
        <w:rPr>
          <w:rFonts w:ascii="ＭＳ 明朝" w:eastAsia="ＭＳ 明朝" w:hAnsi="ＭＳ 明朝" w:cs="Times New Roman" w:hint="eastAsia"/>
          <w:szCs w:val="20"/>
        </w:rPr>
        <w:t>」のみ入札の場合…「初度入札」を「第２回入札」及び「第３回入札」として取り扱う。</w:t>
      </w:r>
    </w:p>
    <w:p w14:paraId="5DF0712D" w14:textId="77777777" w:rsidR="000F0119" w:rsidRPr="00BB4160" w:rsidRDefault="000F0119" w:rsidP="000F0119">
      <w:pPr>
        <w:ind w:leftChars="500" w:left="1260" w:hangingChars="100" w:hanging="210"/>
        <w:rPr>
          <w:rFonts w:ascii="ＭＳ 明朝" w:eastAsia="ＭＳ 明朝" w:hAnsi="ＭＳ 明朝" w:cs="Times New Roman"/>
          <w:szCs w:val="20"/>
        </w:rPr>
      </w:pPr>
      <w:r w:rsidRPr="00BB4160">
        <w:rPr>
          <w:rFonts w:ascii="ＭＳ 明朝" w:eastAsia="ＭＳ 明朝" w:hAnsi="ＭＳ 明朝" w:cs="Times New Roman" w:hint="eastAsia"/>
          <w:szCs w:val="20"/>
        </w:rPr>
        <w:t>・「第２回入札」まで入札の場合…「第２回入札」を「第３回入札」として取り扱う。</w:t>
      </w:r>
    </w:p>
    <w:p w14:paraId="6C32B525" w14:textId="77777777" w:rsidR="000F0119" w:rsidRPr="00BB4160" w:rsidRDefault="000F0119" w:rsidP="000F0119">
      <w:pPr>
        <w:autoSpaceDE w:val="0"/>
        <w:autoSpaceDN w:val="0"/>
        <w:adjustRightInd w:val="0"/>
        <w:ind w:left="630" w:hangingChars="300" w:hanging="63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　入札書の住所氏名は、競争入札参加資格申請時に登録した住所氏名を記入し、登録事業所の代表者印を押印しなければならない。法人の場合は所在地、名称及び代表者の職氏名を記入して、会社印、代表者印を押印しなければならない。</w:t>
      </w:r>
    </w:p>
    <w:p w14:paraId="705C388F" w14:textId="77777777" w:rsidR="000F0119" w:rsidRPr="00BB4160" w:rsidRDefault="000F0119" w:rsidP="000F0119">
      <w:pPr>
        <w:autoSpaceDE w:val="0"/>
        <w:autoSpaceDN w:val="0"/>
        <w:adjustRightInd w:val="0"/>
        <w:ind w:left="630" w:hangingChars="300" w:hanging="63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（６）　入札金額はアラビア数字で、ペン又はボールペン（消せるボールペンは不可）で記入し、頭書に「￥」の記号を付記しなければならない。</w:t>
      </w:r>
    </w:p>
    <w:p w14:paraId="1CF2CA5A" w14:textId="77777777" w:rsidR="000F0119" w:rsidRPr="00BB4160" w:rsidRDefault="000F0119" w:rsidP="000F0119">
      <w:pPr>
        <w:autoSpaceDE w:val="0"/>
        <w:autoSpaceDN w:val="0"/>
        <w:adjustRightInd w:val="0"/>
        <w:ind w:left="630" w:hangingChars="300" w:hanging="63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（７）　入札金額は訂正することができない。</w:t>
      </w:r>
    </w:p>
    <w:p w14:paraId="294990AD" w14:textId="77777777" w:rsidR="000F0119" w:rsidRPr="00BB4160" w:rsidRDefault="000F0119" w:rsidP="000F0119">
      <w:pPr>
        <w:autoSpaceDE w:val="0"/>
        <w:autoSpaceDN w:val="0"/>
        <w:adjustRightInd w:val="0"/>
        <w:ind w:left="630" w:hangingChars="300" w:hanging="63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（８）　入札書の記載事項について訂正又は字句を挿入したときは、必ずその箇所に押印しなければならない。</w:t>
      </w:r>
    </w:p>
    <w:p w14:paraId="063FF63F" w14:textId="77777777" w:rsidR="000F0119" w:rsidRPr="00BB4160" w:rsidRDefault="000F0119" w:rsidP="000F0119">
      <w:pPr>
        <w:autoSpaceDE w:val="0"/>
        <w:autoSpaceDN w:val="0"/>
        <w:adjustRightInd w:val="0"/>
        <w:ind w:left="630" w:hangingChars="300" w:hanging="63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（９）　到達した入札書は、取り替え、訂正又は取り消しすることはできない。</w:t>
      </w:r>
    </w:p>
    <w:p w14:paraId="5ED6879B"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671D3267"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（入札の基本的事項）</w:t>
      </w:r>
    </w:p>
    <w:p w14:paraId="6623853D"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第５条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入札者は、消費税に係る課税事業者であるか免税事業者であるかを問わず、契約を希望する金額の</w:t>
      </w:r>
      <w:r w:rsidRPr="00BB4160">
        <w:rPr>
          <w:rFonts w:ascii="ＭＳ 明朝" w:eastAsia="ＭＳ 明朝" w:hAnsi="ＭＳ 明朝" w:cs="ＭＳ明朝"/>
          <w:kern w:val="0"/>
          <w:szCs w:val="21"/>
        </w:rPr>
        <w:t>110分の100に</w:t>
      </w:r>
      <w:r w:rsidRPr="00BB4160">
        <w:rPr>
          <w:rFonts w:ascii="ＭＳ 明朝" w:eastAsia="ＭＳ 明朝" w:hAnsi="ＭＳ 明朝" w:cs="ＭＳ明朝" w:hint="eastAsia"/>
          <w:kern w:val="0"/>
          <w:szCs w:val="21"/>
        </w:rPr>
        <w:t>相当する金額を別記第１号様式による入札書に記載して入札しなければならない。</w:t>
      </w:r>
    </w:p>
    <w:p w14:paraId="7BBB5D9B"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入札書の金額は、１円未満の端数を付すことができない。１円未満の端数を付したものがあるときは、その端数の金</w:t>
      </w:r>
      <w:r w:rsidRPr="00BB4160">
        <w:rPr>
          <w:rFonts w:ascii="ＭＳ 明朝" w:eastAsia="ＭＳ 明朝" w:hAnsi="ＭＳ 明朝" w:cs="ＭＳ明朝" w:hint="eastAsia"/>
          <w:kern w:val="0"/>
          <w:szCs w:val="21"/>
        </w:rPr>
        <w:t>額はないものとして取り扱う。</w:t>
      </w:r>
    </w:p>
    <w:p w14:paraId="5E030B74"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入札書の記載事項のうち、金額は訂正することができない。</w:t>
      </w:r>
    </w:p>
    <w:p w14:paraId="35DB3CA1"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前項に定める入札書の記載事項以外について訂正したときは、訂正個所又は入札書の余白に押印し、訂正その他の必</w:t>
      </w:r>
      <w:r w:rsidRPr="00BB4160">
        <w:rPr>
          <w:rFonts w:ascii="ＭＳ 明朝" w:eastAsia="ＭＳ 明朝" w:hAnsi="ＭＳ 明朝" w:cs="ＭＳ明朝" w:hint="eastAsia"/>
          <w:kern w:val="0"/>
          <w:szCs w:val="21"/>
        </w:rPr>
        <w:t>要事項を記載しなければならない。ただし、押印を省略した入札書の訂正や文字の挿入は行わず、再作成しなければならない。</w:t>
      </w:r>
    </w:p>
    <w:p w14:paraId="36B1BE03"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前条第７項の規定による郵便等による入札にあっては、入札執行者がその場で開封して入札書を入札箱に投かんし、</w:t>
      </w:r>
      <w:r w:rsidRPr="00BB4160">
        <w:rPr>
          <w:rFonts w:ascii="ＭＳ 明朝" w:eastAsia="ＭＳ 明朝" w:hAnsi="ＭＳ 明朝" w:cs="ＭＳ明朝" w:hint="eastAsia"/>
          <w:kern w:val="0"/>
          <w:szCs w:val="21"/>
        </w:rPr>
        <w:t>他の入札書と併せて開札する。</w:t>
      </w:r>
    </w:p>
    <w:p w14:paraId="5BD3448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６</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入札者は、いったん投かんされた入札書について、取替え又は訂正をすることができない。</w:t>
      </w:r>
    </w:p>
    <w:p w14:paraId="52F95EF6"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７</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次の場合には、入札は行わない。</w:t>
      </w:r>
    </w:p>
    <w:p w14:paraId="43BCF4BC"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一般競争入札において、当該公告における入札参加資格要件を満たす申請者がないとき（事後審査方式一般競争</w:t>
      </w:r>
      <w:r w:rsidRPr="00BB4160">
        <w:rPr>
          <w:rFonts w:ascii="ＭＳ 明朝" w:eastAsia="ＭＳ 明朝" w:hAnsi="ＭＳ 明朝" w:cs="ＭＳ明朝" w:hint="eastAsia"/>
          <w:kern w:val="0"/>
          <w:szCs w:val="21"/>
        </w:rPr>
        <w:t>入札にあっては、入札参加者がないとき）</w:t>
      </w:r>
    </w:p>
    <w:p w14:paraId="4305A351"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すべての入札において、入札参加者が１者もいなくなったとき</w:t>
      </w:r>
    </w:p>
    <w:p w14:paraId="4A573E28"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８</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一般競争入札においては、入札参加資格確認通知書で入札参加を認めた者が１者でもあるとき</w:t>
      </w:r>
      <w:r w:rsidRPr="00BB4160">
        <w:rPr>
          <w:rFonts w:ascii="ＭＳ 明朝" w:eastAsia="ＭＳ 明朝" w:hAnsi="ＭＳ 明朝" w:cs="ＭＳ明朝" w:hint="eastAsia"/>
          <w:kern w:val="0"/>
          <w:szCs w:val="21"/>
        </w:rPr>
        <w:t>は、</w:t>
      </w:r>
      <w:r w:rsidRPr="00BB4160">
        <w:rPr>
          <w:rFonts w:ascii="ＭＳ 明朝" w:eastAsia="ＭＳ 明朝" w:hAnsi="ＭＳ 明朝" w:cs="ＭＳ明朝" w:hint="eastAsia"/>
          <w:kern w:val="0"/>
          <w:szCs w:val="21"/>
        </w:rPr>
        <w:lastRenderedPageBreak/>
        <w:t>入札を行う。</w:t>
      </w:r>
    </w:p>
    <w:p w14:paraId="0FF8554F"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44ED63D5"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（公正な入札の確保）</w:t>
      </w:r>
    </w:p>
    <w:p w14:paraId="621BBBB1"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第５条の２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入札者は、私的独占の禁止及び公正取引の確保に関する法律（昭和22年法律第54号）等に抵触する行為を行</w:t>
      </w:r>
      <w:r w:rsidRPr="00BB4160">
        <w:rPr>
          <w:rFonts w:ascii="ＭＳ 明朝" w:eastAsia="ＭＳ 明朝" w:hAnsi="ＭＳ 明朝" w:cs="ＭＳ明朝" w:hint="eastAsia"/>
          <w:kern w:val="0"/>
          <w:szCs w:val="21"/>
        </w:rPr>
        <w:t>ってはならない。</w:t>
      </w:r>
    </w:p>
    <w:p w14:paraId="5CFC62EB"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596BC79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（工事費内訳書）</w:t>
      </w:r>
    </w:p>
    <w:p w14:paraId="16D57747"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第６条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建設工事に係る一般競争入札及び指名競争入札において、入札者は、入札金額に係る積算の内訳を明らかにした工事費内訳書（以下「工事費内訳書」という。）を、入札に際し、全員必ず提出しなければならない。</w:t>
      </w:r>
    </w:p>
    <w:p w14:paraId="164D9CD6"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工事費内訳書は、入札会場で作成することは認めず、その作成権限を代理人に委任することはできない。</w:t>
      </w:r>
    </w:p>
    <w:p w14:paraId="3A868081"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工事費内訳書は、別記第２号様式によるものとする。ただし、同様式に記載すべき事項の記載があれば、必ずしも</w:t>
      </w:r>
      <w:r w:rsidRPr="00BB4160">
        <w:rPr>
          <w:rFonts w:ascii="ＭＳ 明朝" w:eastAsia="ＭＳ 明朝" w:hAnsi="ＭＳ 明朝" w:cs="ＭＳ明朝" w:hint="eastAsia"/>
          <w:kern w:val="0"/>
          <w:szCs w:val="21"/>
        </w:rPr>
        <w:t>当該様式によらなくてもよいものとする。</w:t>
      </w:r>
    </w:p>
    <w:p w14:paraId="54FCA8A2"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7BDE2B89"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（入札の取りやめ等）</w:t>
      </w:r>
    </w:p>
    <w:p w14:paraId="15391B10"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第７条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次の各号のいずれかに該当する場合は、入札の執行を延期若しくは取りやめ、又は当該入札者を入札に参加させない措置をとるものとし、直ちに該当する入札参加者に伝えなければならない。</w:t>
      </w:r>
    </w:p>
    <w:p w14:paraId="4ACFE4B1"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天災その他やむを得ない理由があると認められるとき</w:t>
      </w:r>
    </w:p>
    <w:p w14:paraId="248536C4"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入札者が談合し、又は不穏な行動をする等、入札を公正に執行することができないと認められるとき</w:t>
      </w:r>
    </w:p>
    <w:p w14:paraId="2592B63A"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08658B51"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（入札の辞退）</w:t>
      </w:r>
    </w:p>
    <w:p w14:paraId="3A9E5767"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第８条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入札者は、開札が行われるまでは、いつでも辞退することができる。</w:t>
      </w:r>
    </w:p>
    <w:p w14:paraId="678BCE00"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入札者が入札を辞退するときは、その旨を次に掲げる方法により申し出るものとする。</w:t>
      </w:r>
    </w:p>
    <w:p w14:paraId="796AD00E"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00572CF5" w:rsidRPr="00BB4160">
        <w:rPr>
          <w:rFonts w:ascii="ＭＳ 明朝" w:eastAsia="ＭＳ 明朝" w:hAnsi="ＭＳ 明朝" w:cs="ＭＳ明朝" w:hint="eastAsia"/>
          <w:kern w:val="0"/>
          <w:szCs w:val="21"/>
        </w:rPr>
        <w:t>入札執行前にあっては、別記第３号様式による入札辞退届を契約担当者に直接持参、郵送、Ｆａｘ又は電子メールにて送付する（いずれの場合も、入札日の前日までに到達しなければならないものとする。）。</w:t>
      </w:r>
    </w:p>
    <w:p w14:paraId="11BCA52C"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入札執行中にあっては、前号の入札辞退届又はその旨を記載した入札書を入札執行者に直接提出することを原則</w:t>
      </w:r>
      <w:r w:rsidRPr="00BB4160">
        <w:rPr>
          <w:rFonts w:ascii="ＭＳ 明朝" w:eastAsia="ＭＳ 明朝" w:hAnsi="ＭＳ 明朝" w:cs="ＭＳ明朝" w:hint="eastAsia"/>
          <w:kern w:val="0"/>
          <w:szCs w:val="21"/>
        </w:rPr>
        <w:t>とし、口頭による場合はその旨を入札執行者及び立会人の双方に告げて確認を受ける。</w:t>
      </w:r>
    </w:p>
    <w:p w14:paraId="0D1934AC"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入札を辞退した者は、これを理由として不利益な取扱いを受けることはない。</w:t>
      </w:r>
    </w:p>
    <w:p w14:paraId="1B0659FE"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p>
    <w:p w14:paraId="5DB71EE4"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（無効の入札）</w:t>
      </w:r>
    </w:p>
    <w:p w14:paraId="552904D1"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第９条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次の各号のいずれかに該当する場合は、当該入札書を無効とする。</w:t>
      </w:r>
    </w:p>
    <w:p w14:paraId="21AAA6A9"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入札参加者の記名及び押印（代理人による入札の場合は、入札参加者の記名及び代理人の記名押印）を欠く入札</w:t>
      </w:r>
      <w:r w:rsidRPr="00BB4160">
        <w:rPr>
          <w:rFonts w:ascii="ＭＳ 明朝" w:eastAsia="ＭＳ 明朝" w:hAnsi="ＭＳ 明朝" w:cs="ＭＳ明朝" w:hint="eastAsia"/>
          <w:kern w:val="0"/>
          <w:szCs w:val="21"/>
        </w:rPr>
        <w:t>書</w:t>
      </w:r>
    </w:p>
    <w:p w14:paraId="2AC867FB"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00572CF5" w:rsidRPr="00BB4160">
        <w:rPr>
          <w:rFonts w:ascii="ＭＳ 明朝" w:eastAsia="ＭＳ 明朝" w:hAnsi="ＭＳ 明朝" w:cs="ＭＳ明朝" w:hint="eastAsia"/>
          <w:kern w:val="0"/>
          <w:szCs w:val="21"/>
        </w:rPr>
        <w:t>（削除）</w:t>
      </w:r>
    </w:p>
    <w:p w14:paraId="6549BFB4"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00572CF5" w:rsidRPr="00BB4160">
        <w:rPr>
          <w:rFonts w:ascii="ＭＳ 明朝" w:eastAsia="ＭＳ 明朝" w:hAnsi="ＭＳ 明朝" w:cs="ＭＳ明朝" w:hint="eastAsia"/>
          <w:kern w:val="0"/>
          <w:szCs w:val="21"/>
        </w:rPr>
        <w:t>（削除）</w:t>
      </w:r>
    </w:p>
    <w:p w14:paraId="594C4D15"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lastRenderedPageBreak/>
        <w:t>（４）</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誤字や脱字等によりその意思表示が不明瞭である入札書</w:t>
      </w:r>
    </w:p>
    <w:p w14:paraId="5F35FFA9"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入札の金額を訂正した入札又は金額未記入の入札書</w:t>
      </w:r>
    </w:p>
    <w:p w14:paraId="359DD8DA"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（６）</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予定価格事後公表の入札において、予定価格を上回る価格の入札をした入札書</w:t>
      </w:r>
    </w:p>
    <w:p w14:paraId="0394F09A"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（７）</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第６条による工事費内訳書を提出しないとき又は提出された工事費内訳書に記載事項の不足や不備（必要な工</w:t>
      </w:r>
      <w:r w:rsidRPr="00BB4160">
        <w:rPr>
          <w:rFonts w:ascii="ＭＳ 明朝" w:eastAsia="ＭＳ 明朝" w:hAnsi="ＭＳ 明朝" w:cs="ＭＳ明朝" w:hint="eastAsia"/>
          <w:kern w:val="0"/>
          <w:szCs w:val="21"/>
        </w:rPr>
        <w:t>種・種別・細別等の記載がない場合や、入札金額と一致しないなど）があると判断されるとき（軽微な不足や不備は除く）</w:t>
      </w:r>
    </w:p>
    <w:p w14:paraId="03DEE96A"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（８）</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その他、入札の諸条件に違反した入札書</w:t>
      </w:r>
    </w:p>
    <w:p w14:paraId="19AD3418"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24B4331E"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（失格の入札）</w:t>
      </w:r>
    </w:p>
    <w:p w14:paraId="3019DAC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10条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次の各号のいずれかに該当する場合は、その者を失格とする。</w:t>
      </w:r>
    </w:p>
    <w:p w14:paraId="6AEB6FDD"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入札に参加する資格のない者が入札をしたとき</w:t>
      </w:r>
    </w:p>
    <w:p w14:paraId="652F747C"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委任状を持参しない代理人が入札をしたとき</w:t>
      </w:r>
    </w:p>
    <w:p w14:paraId="689494FB"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所定の入札保証金若しくは入札保証金に代わる担保を納付しない者又は提供しない者（第３条ただし書の規定に</w:t>
      </w:r>
      <w:r w:rsidRPr="00BB4160">
        <w:rPr>
          <w:rFonts w:ascii="ＭＳ 明朝" w:eastAsia="ＭＳ 明朝" w:hAnsi="ＭＳ 明朝" w:cs="ＭＳ明朝" w:hint="eastAsia"/>
          <w:kern w:val="0"/>
          <w:szCs w:val="21"/>
        </w:rPr>
        <w:t>より入札保証金を免除された者を除く。）が入札をしたとき</w:t>
      </w:r>
    </w:p>
    <w:p w14:paraId="27245C84"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同一事項の入札について他の入札の代理人を兼ね、又は２人以上の入札参加者の代理をした者が入札をしたとき</w:t>
      </w:r>
    </w:p>
    <w:p w14:paraId="38FE0D0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所定の入札箱に投かんしなかったとき</w:t>
      </w:r>
    </w:p>
    <w:p w14:paraId="054737B7"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（６）</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予定価格事前公表の入札において、予定価格を上回る入札書記載金額の入札をしたとき</w:t>
      </w:r>
    </w:p>
    <w:p w14:paraId="18311D5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（７）</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最低制限価格を下回る入札書記載金額の入札をしたとき</w:t>
      </w:r>
    </w:p>
    <w:p w14:paraId="2F3FF68A"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（８）</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第15条のくじに参加しないとき</w:t>
      </w:r>
    </w:p>
    <w:p w14:paraId="43E1D4BD"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（９）</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明らかに談合によると認められる入札をしたとき</w:t>
      </w:r>
    </w:p>
    <w:p w14:paraId="49AB30E0"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前項第６号に該当する入札を行った入札者で、事前公表されているにもかかわらずその価格で入札を行った理由書</w:t>
      </w:r>
      <w:r w:rsidRPr="00BB4160">
        <w:rPr>
          <w:rFonts w:ascii="ＭＳ 明朝" w:eastAsia="ＭＳ 明朝" w:hAnsi="ＭＳ 明朝" w:cs="ＭＳ明朝" w:hint="eastAsia"/>
          <w:kern w:val="0"/>
          <w:szCs w:val="21"/>
        </w:rPr>
        <w:t>の提出を求められた場合は、速やかに提出しなければならない。</w:t>
      </w:r>
    </w:p>
    <w:p w14:paraId="477ECF86" w14:textId="77777777" w:rsidR="007D1D77" w:rsidRPr="00BB4160" w:rsidRDefault="00EB76D8" w:rsidP="007D1D77">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007D1D77" w:rsidRPr="00BB4160">
        <w:rPr>
          <w:rFonts w:ascii="ＭＳ 明朝" w:eastAsia="ＭＳ 明朝" w:hAnsi="ＭＳ 明朝" w:cs="ＭＳ明朝" w:hint="eastAsia"/>
          <w:kern w:val="0"/>
          <w:szCs w:val="21"/>
        </w:rPr>
        <w:t>（削除）</w:t>
      </w:r>
    </w:p>
    <w:p w14:paraId="66EC32D3"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FF69F6" w:rsidRPr="00BB4160">
        <w:rPr>
          <w:rFonts w:ascii="ＭＳ 明朝" w:eastAsia="ＭＳ 明朝" w:hAnsi="ＭＳ 明朝" w:cs="ＭＳ明朝" w:hint="eastAsia"/>
          <w:kern w:val="0"/>
          <w:szCs w:val="21"/>
        </w:rPr>
        <w:t xml:space="preserve">　</w:t>
      </w:r>
      <w:r w:rsidR="007D1D77" w:rsidRPr="00BB4160">
        <w:rPr>
          <w:rFonts w:ascii="ＭＳ 明朝" w:eastAsia="ＭＳ 明朝" w:hAnsi="ＭＳ 明朝" w:cs="ＭＳ明朝" w:hint="eastAsia"/>
          <w:kern w:val="0"/>
          <w:szCs w:val="21"/>
        </w:rPr>
        <w:t>（削除）</w:t>
      </w:r>
    </w:p>
    <w:p w14:paraId="0E66BF1E"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16BE9C0C"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（落札者の決定方法）</w:t>
      </w:r>
    </w:p>
    <w:p w14:paraId="29752A0A"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11条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次条及び第13条に規定する場合を除き、予定価格の制限の範囲内で最低の価格をもって入札した者</w:t>
      </w:r>
      <w:r w:rsidRPr="00BB4160">
        <w:rPr>
          <w:rFonts w:ascii="ＭＳ 明朝" w:eastAsia="ＭＳ 明朝" w:hAnsi="ＭＳ 明朝" w:cs="ＭＳ明朝" w:hint="eastAsia"/>
          <w:kern w:val="0"/>
          <w:szCs w:val="21"/>
        </w:rPr>
        <w:t>を落札者とする。</w:t>
      </w:r>
    </w:p>
    <w:p w14:paraId="0EDA8585"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70410885"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（最低制限価格を設けた場合等の落札者の決定方法）</w:t>
      </w:r>
    </w:p>
    <w:p w14:paraId="09F0C1EB"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12条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当該内容に適合した契約の履行を確保するため、あらかじめ最低制限価格を設けたときは、予定価格と最低制限</w:t>
      </w:r>
      <w:r w:rsidRPr="00BB4160">
        <w:rPr>
          <w:rFonts w:ascii="ＭＳ 明朝" w:eastAsia="ＭＳ 明朝" w:hAnsi="ＭＳ 明朝" w:cs="ＭＳ明朝" w:hint="eastAsia"/>
          <w:kern w:val="0"/>
          <w:szCs w:val="21"/>
        </w:rPr>
        <w:t>価格の範囲内で最低の価格をもって入札した者を落札者とする。</w:t>
      </w:r>
    </w:p>
    <w:p w14:paraId="744C018D"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007D1D77" w:rsidRPr="00BB4160">
        <w:rPr>
          <w:rFonts w:ascii="ＭＳ 明朝" w:eastAsia="ＭＳ 明朝" w:hAnsi="ＭＳ 明朝" w:cs="ＭＳ明朝" w:hint="eastAsia"/>
          <w:kern w:val="0"/>
          <w:szCs w:val="21"/>
        </w:rPr>
        <w:t>（削除）</w:t>
      </w:r>
    </w:p>
    <w:p w14:paraId="22E46C5F"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006E499A" w:rsidRPr="00BB4160">
        <w:rPr>
          <w:rFonts w:ascii="ＭＳ 明朝" w:eastAsia="ＭＳ 明朝" w:hAnsi="ＭＳ 明朝" w:cs="ＭＳ明朝" w:hint="eastAsia"/>
          <w:kern w:val="0"/>
          <w:szCs w:val="21"/>
        </w:rPr>
        <w:t>（削除）</w:t>
      </w:r>
    </w:p>
    <w:p w14:paraId="301E2C97"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10A1598D"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（調査基準価格を設けた場合の落札者の決定方法等）</w:t>
      </w:r>
    </w:p>
    <w:p w14:paraId="18F52EA5"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13条</w:t>
      </w:r>
      <w:r w:rsidR="00FF69F6" w:rsidRPr="00BB4160">
        <w:rPr>
          <w:rFonts w:ascii="ＭＳ 明朝" w:eastAsia="ＭＳ 明朝" w:hAnsi="ＭＳ 明朝" w:cs="ＭＳ明朝" w:hint="eastAsia"/>
          <w:kern w:val="0"/>
          <w:szCs w:val="21"/>
        </w:rPr>
        <w:t xml:space="preserve">　</w:t>
      </w:r>
      <w:r w:rsidR="006E499A" w:rsidRPr="00BB4160">
        <w:rPr>
          <w:rFonts w:ascii="ＭＳ 明朝" w:eastAsia="ＭＳ 明朝" w:hAnsi="ＭＳ 明朝" w:cs="ＭＳ明朝" w:hint="eastAsia"/>
          <w:kern w:val="0"/>
          <w:szCs w:val="21"/>
        </w:rPr>
        <w:t>（削除）</w:t>
      </w:r>
    </w:p>
    <w:p w14:paraId="110B412B"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77CFBE33"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lastRenderedPageBreak/>
        <w:t>（落札宣言）</w:t>
      </w:r>
    </w:p>
    <w:p w14:paraId="77C0917A"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14条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第11条から前条までにおいて落札となる入札があったときは、工事名（委託業務にあっては</w:t>
      </w:r>
      <w:r w:rsidRPr="00BB4160">
        <w:rPr>
          <w:rFonts w:ascii="ＭＳ 明朝" w:eastAsia="ＭＳ 明朝" w:hAnsi="ＭＳ 明朝" w:cs="ＭＳ明朝" w:hint="eastAsia"/>
          <w:kern w:val="0"/>
          <w:szCs w:val="21"/>
        </w:rPr>
        <w:t>業務名）、入札書記載金額に</w:t>
      </w:r>
      <w:r w:rsidRPr="00BB4160">
        <w:rPr>
          <w:rFonts w:ascii="ＭＳ 明朝" w:eastAsia="ＭＳ 明朝" w:hAnsi="ＭＳ 明朝" w:cs="ＭＳ明朝"/>
          <w:kern w:val="0"/>
          <w:szCs w:val="21"/>
        </w:rPr>
        <w:t>100分の10を加算した金額で落札した旨及び落札者を宣言して、落札を決定する。</w:t>
      </w:r>
    </w:p>
    <w:p w14:paraId="3199E557"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006E499A" w:rsidRPr="00BB4160">
        <w:rPr>
          <w:rFonts w:ascii="ＭＳ 明朝" w:eastAsia="ＭＳ 明朝" w:hAnsi="ＭＳ 明朝" w:cs="ＭＳ明朝" w:hint="eastAsia"/>
          <w:kern w:val="0"/>
          <w:szCs w:val="21"/>
        </w:rPr>
        <w:t>（削除）</w:t>
      </w:r>
    </w:p>
    <w:p w14:paraId="7800035C"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338DC893"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（同額等の入札者が２者以上ある場合の落札者の決定方法）</w:t>
      </w:r>
    </w:p>
    <w:p w14:paraId="61547575"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15条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落札となるべき同額の入札をした者が２者以上あるときは、直ちに</w:t>
      </w:r>
      <w:r w:rsidRPr="00BB4160">
        <w:rPr>
          <w:rFonts w:ascii="ＭＳ 明朝" w:eastAsia="ＭＳ 明朝" w:hAnsi="ＭＳ 明朝" w:cs="ＭＳ明朝" w:hint="eastAsia"/>
          <w:kern w:val="0"/>
          <w:szCs w:val="21"/>
        </w:rPr>
        <w:t>くじを引かせて落札者を決定する。このとき、入札者は、当該くじへの参加を辞退することができない。くじへの参加を辞退する者は、第</w:t>
      </w:r>
      <w:r w:rsidRPr="00BB4160">
        <w:rPr>
          <w:rFonts w:ascii="ＭＳ 明朝" w:eastAsia="ＭＳ 明朝" w:hAnsi="ＭＳ 明朝" w:cs="ＭＳ明朝"/>
          <w:kern w:val="0"/>
          <w:szCs w:val="21"/>
        </w:rPr>
        <w:t>10条第１項第８号により失格とするとともに、落札したにもかかわらず契約締結を辞退したものとして</w:t>
      </w:r>
      <w:r w:rsidRPr="00BB4160">
        <w:rPr>
          <w:rFonts w:ascii="ＭＳ 明朝" w:eastAsia="ＭＳ 明朝" w:hAnsi="ＭＳ 明朝" w:cs="ＭＳ明朝" w:hint="eastAsia"/>
          <w:kern w:val="0"/>
          <w:szCs w:val="21"/>
        </w:rPr>
        <w:t>取り扱う。</w:t>
      </w:r>
    </w:p>
    <w:p w14:paraId="002B0357"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006E499A" w:rsidRPr="00BB4160">
        <w:rPr>
          <w:rFonts w:ascii="ＭＳ 明朝" w:eastAsia="ＭＳ 明朝" w:hAnsi="ＭＳ 明朝" w:cs="ＭＳ明朝" w:hint="eastAsia"/>
          <w:kern w:val="0"/>
          <w:szCs w:val="21"/>
        </w:rPr>
        <w:t>（削除）</w:t>
      </w:r>
    </w:p>
    <w:p w14:paraId="0D2BE16C"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6773A448"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（入札の保留）</w:t>
      </w:r>
    </w:p>
    <w:p w14:paraId="5A724147" w14:textId="77777777" w:rsidR="00EB76D8" w:rsidRPr="00BB4160" w:rsidRDefault="00EB76D8" w:rsidP="006E499A">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16条</w:t>
      </w:r>
      <w:r w:rsidR="00FF69F6" w:rsidRPr="00BB4160">
        <w:rPr>
          <w:rFonts w:ascii="ＭＳ 明朝" w:eastAsia="ＭＳ 明朝" w:hAnsi="ＭＳ 明朝" w:cs="ＭＳ明朝" w:hint="eastAsia"/>
          <w:kern w:val="0"/>
          <w:szCs w:val="21"/>
        </w:rPr>
        <w:t xml:space="preserve">　</w:t>
      </w:r>
      <w:r w:rsidR="006E499A" w:rsidRPr="00BB4160">
        <w:rPr>
          <w:rFonts w:ascii="ＭＳ 明朝" w:eastAsia="ＭＳ 明朝" w:hAnsi="ＭＳ 明朝" w:cs="ＭＳ明朝" w:hint="eastAsia"/>
          <w:kern w:val="0"/>
          <w:szCs w:val="21"/>
        </w:rPr>
        <w:t>（削除）</w:t>
      </w:r>
    </w:p>
    <w:p w14:paraId="6C3F1742"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4B6C3058"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（再度入札）</w:t>
      </w:r>
    </w:p>
    <w:p w14:paraId="10877311"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17条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開札の結果、落札となるべき入札がないとき</w:t>
      </w:r>
      <w:r w:rsidRPr="00BB4160">
        <w:rPr>
          <w:rFonts w:ascii="ＭＳ 明朝" w:eastAsia="ＭＳ 明朝" w:hAnsi="ＭＳ 明朝" w:cs="ＭＳ明朝" w:hint="eastAsia"/>
          <w:kern w:val="0"/>
          <w:szCs w:val="21"/>
        </w:rPr>
        <w:t>は、前条の規定による場合を除き直ちに再度の入札を行う。</w:t>
      </w:r>
    </w:p>
    <w:p w14:paraId="37561783"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郵便等による入札を行い開札に立ち会わない者がいるときは、再度入札は日時を新たに決定して行わなければなら</w:t>
      </w:r>
      <w:r w:rsidRPr="00BB4160">
        <w:rPr>
          <w:rFonts w:ascii="ＭＳ 明朝" w:eastAsia="ＭＳ 明朝" w:hAnsi="ＭＳ 明朝" w:cs="ＭＳ明朝" w:hint="eastAsia"/>
          <w:kern w:val="0"/>
          <w:szCs w:val="21"/>
        </w:rPr>
        <w:t>ない。</w:t>
      </w:r>
    </w:p>
    <w:p w14:paraId="7CD0C93D"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再度入札は、２回（初度入札を含め３回）まで行う。</w:t>
      </w:r>
    </w:p>
    <w:p w14:paraId="70C52264"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再度入札においてその前回の入札の最低価格以上の入札を行った者は、入札辞退の意思表示があったものとみなす。</w:t>
      </w:r>
    </w:p>
    <w:p w14:paraId="55C552A2"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次の各号のいずれかに該当する入札者は、再度入札に参加することができない。</w:t>
      </w:r>
    </w:p>
    <w:p w14:paraId="0DFFF7E2"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入札を辞退した者</w:t>
      </w:r>
    </w:p>
    <w:p w14:paraId="2FD54336"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入札辞退として取り扱われた者</w:t>
      </w:r>
    </w:p>
    <w:p w14:paraId="23804B9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入札の結果失格となった者</w:t>
      </w:r>
    </w:p>
    <w:p w14:paraId="0BE13CBF"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６</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建設工事に係る競争入札における再度入札に当たって、入札者は工事費内訳書の提出を要しないものとする。</w:t>
      </w:r>
    </w:p>
    <w:p w14:paraId="5AE43125"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7F3E3666"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（更改入札等）</w:t>
      </w:r>
    </w:p>
    <w:p w14:paraId="10B9DEB8"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18条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入札不調（第５条第７項の規定により入札が行われなかった場合（以下この条において「入札不成立」という。）</w:t>
      </w:r>
      <w:r w:rsidRPr="00BB4160">
        <w:rPr>
          <w:rFonts w:ascii="ＭＳ 明朝" w:eastAsia="ＭＳ 明朝" w:hAnsi="ＭＳ 明朝" w:cs="ＭＳ明朝" w:hint="eastAsia"/>
          <w:kern w:val="0"/>
          <w:szCs w:val="21"/>
        </w:rPr>
        <w:t>及び前条の規定によっても落札者が得られない場合をいう。）の場合は、次のとおり公告又は指名を改めて行うことによる同一工事（業務）に係る入札（以下「更改入札」という。）を行う。</w:t>
      </w:r>
    </w:p>
    <w:p w14:paraId="45A1EF77"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一般競争入札</w:t>
      </w:r>
    </w:p>
    <w:p w14:paraId="706C9207" w14:textId="77777777" w:rsidR="00EB76D8" w:rsidRPr="00BB4160" w:rsidRDefault="00EB76D8" w:rsidP="00FF69F6">
      <w:pPr>
        <w:autoSpaceDE w:val="0"/>
        <w:autoSpaceDN w:val="0"/>
        <w:adjustRightInd w:val="0"/>
        <w:ind w:rightChars="-216" w:right="-454" w:firstLineChars="200" w:firstLine="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入札参加資格要件の見直しが可能なときは、当該要件を見直したうえで改めて公告し更改入札を行う。</w:t>
      </w:r>
    </w:p>
    <w:p w14:paraId="102B02AB"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hint="eastAsia"/>
          <w:kern w:val="0"/>
          <w:szCs w:val="21"/>
        </w:rPr>
        <w:t>指名競争入札</w:t>
      </w:r>
    </w:p>
    <w:p w14:paraId="5D1211CB" w14:textId="77777777" w:rsidR="00EB76D8" w:rsidRPr="00BB4160" w:rsidRDefault="00EB76D8" w:rsidP="00FF69F6">
      <w:pPr>
        <w:autoSpaceDE w:val="0"/>
        <w:autoSpaceDN w:val="0"/>
        <w:adjustRightInd w:val="0"/>
        <w:ind w:leftChars="100" w:left="210" w:firstLineChars="100" w:firstLine="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lastRenderedPageBreak/>
        <w:t>新たに別の入札参加者を指名して更改入札を行う。</w:t>
      </w:r>
    </w:p>
    <w:p w14:paraId="19417104"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前項の規定により更改入札を行っても落札者が得られないとき又は更改入札を行うことが困難なときは、次の者と</w:t>
      </w:r>
      <w:r w:rsidRPr="00BB4160">
        <w:rPr>
          <w:rFonts w:ascii="ＭＳ 明朝" w:eastAsia="ＭＳ 明朝" w:hAnsi="ＭＳ 明朝" w:cs="ＭＳ明朝" w:hint="eastAsia"/>
          <w:kern w:val="0"/>
          <w:szCs w:val="21"/>
        </w:rPr>
        <w:t>政令第</w:t>
      </w:r>
      <w:r w:rsidRPr="00BB4160">
        <w:rPr>
          <w:rFonts w:ascii="ＭＳ 明朝" w:eastAsia="ＭＳ 明朝" w:hAnsi="ＭＳ 明朝" w:cs="ＭＳ明朝"/>
          <w:kern w:val="0"/>
          <w:szCs w:val="21"/>
        </w:rPr>
        <w:t>167条の２第１項第８号の規定による随意契約の見積合わせを行う。</w:t>
      </w:r>
    </w:p>
    <w:p w14:paraId="7E9958E0"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（１）</w:t>
      </w:r>
      <w:r w:rsidR="00FF69F6" w:rsidRPr="00BB4160">
        <w:rPr>
          <w:rFonts w:ascii="ＭＳ 明朝" w:eastAsia="ＭＳ 明朝" w:hAnsi="ＭＳ 明朝" w:cs="ＭＳ明朝" w:hint="eastAsia"/>
          <w:kern w:val="0"/>
          <w:szCs w:val="21"/>
        </w:rPr>
        <w:t xml:space="preserve">　</w:t>
      </w:r>
      <w:r w:rsidR="00090054" w:rsidRPr="00BB4160">
        <w:rPr>
          <w:rFonts w:ascii="ＭＳ 明朝" w:eastAsia="ＭＳ 明朝" w:hAnsi="ＭＳ 明朝" w:cs="ＭＳ明朝" w:hint="eastAsia"/>
          <w:kern w:val="0"/>
          <w:szCs w:val="21"/>
        </w:rPr>
        <w:t>（削除）</w:t>
      </w:r>
    </w:p>
    <w:p w14:paraId="5BF392F1"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入札参加者が１者もなく入札不成立であった場合は、当該入札に係る事業を遂行できると認められる者</w:t>
      </w:r>
    </w:p>
    <w:p w14:paraId="2A591446" w14:textId="77777777" w:rsidR="00EB76D8" w:rsidRPr="00BB4160" w:rsidRDefault="00EB76D8" w:rsidP="00FF69F6">
      <w:pPr>
        <w:autoSpaceDE w:val="0"/>
        <w:autoSpaceDN w:val="0"/>
        <w:adjustRightInd w:val="0"/>
        <w:ind w:left="420" w:hangingChars="200" w:hanging="42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入札は行われたが落札者が得られなかった場合は、当初入札及び更改入札（再度入札が行われた場合は、当該再</w:t>
      </w:r>
      <w:r w:rsidRPr="00BB4160">
        <w:rPr>
          <w:rFonts w:ascii="ＭＳ 明朝" w:eastAsia="ＭＳ 明朝" w:hAnsi="ＭＳ 明朝" w:cs="ＭＳ明朝" w:hint="eastAsia"/>
          <w:kern w:val="0"/>
          <w:szCs w:val="21"/>
        </w:rPr>
        <w:t>度入札を含む。）を通じて、失格となった者を除き最低価格の入札者</w:t>
      </w:r>
    </w:p>
    <w:p w14:paraId="366B8A69"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前項の随意契約における予定価格調書は、その入札不調となった入札の予定価格調書によらなければならない。</w:t>
      </w:r>
    </w:p>
    <w:p w14:paraId="56A9B4D6"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478B55A6"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（契約書の提出等）</w:t>
      </w:r>
    </w:p>
    <w:p w14:paraId="4761AE53"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19条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落札者は、落札決定の日から閉庁日を含む14日以内に、契約書の案（</w:t>
      </w:r>
      <w:r w:rsidR="00090054" w:rsidRPr="00BB4160">
        <w:rPr>
          <w:rFonts w:ascii="ＭＳ 明朝" w:eastAsia="ＭＳ 明朝" w:hAnsi="ＭＳ 明朝" w:cs="ＭＳ明朝" w:hint="eastAsia"/>
          <w:kern w:val="0"/>
          <w:szCs w:val="21"/>
        </w:rPr>
        <w:t>高知県・高知市病院企業団指定</w:t>
      </w:r>
      <w:r w:rsidRPr="00BB4160">
        <w:rPr>
          <w:rFonts w:ascii="ＭＳ 明朝" w:eastAsia="ＭＳ 明朝" w:hAnsi="ＭＳ 明朝" w:cs="ＭＳ明朝" w:hint="eastAsia"/>
          <w:kern w:val="0"/>
          <w:szCs w:val="21"/>
        </w:rPr>
        <w:t>）に記名押印し、その他必要書類を添えて、契約担当機関に提出しなければならない。ただし、契約担当者が別途その期日について定めた場合はこの限りではない。</w:t>
      </w:r>
    </w:p>
    <w:p w14:paraId="09698B02"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落札者が前項に規定する期間内に契約書の案を提出しないときは、契約を辞退したものと</w:t>
      </w:r>
      <w:r w:rsidRPr="00BB4160">
        <w:rPr>
          <w:rFonts w:ascii="ＭＳ 明朝" w:eastAsia="ＭＳ 明朝" w:hAnsi="ＭＳ 明朝" w:cs="ＭＳ明朝" w:hint="eastAsia"/>
          <w:kern w:val="0"/>
          <w:szCs w:val="21"/>
        </w:rPr>
        <w:t>して、政令第</w:t>
      </w:r>
      <w:r w:rsidRPr="00BB4160">
        <w:rPr>
          <w:rFonts w:ascii="ＭＳ 明朝" w:eastAsia="ＭＳ 明朝" w:hAnsi="ＭＳ 明朝" w:cs="ＭＳ明朝"/>
          <w:kern w:val="0"/>
          <w:szCs w:val="21"/>
        </w:rPr>
        <w:t>167条の２第１項第９号の規定により随意契約の見積合わせを行うことができる。ただし、その随意契約</w:t>
      </w:r>
      <w:r w:rsidRPr="00BB4160">
        <w:rPr>
          <w:rFonts w:ascii="ＭＳ 明朝" w:eastAsia="ＭＳ 明朝" w:hAnsi="ＭＳ 明朝" w:cs="ＭＳ明朝" w:hint="eastAsia"/>
          <w:kern w:val="0"/>
          <w:szCs w:val="21"/>
        </w:rPr>
        <w:t>により決定した相手方が前項に規定する契約書を提出しないときは、随意契約により新たな契約の相手方を決定することはできない。</w:t>
      </w:r>
    </w:p>
    <w:p w14:paraId="310691F0"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前項の随意契約の見積合わせは、第11条から第13条までの規定により、落札辞退者に次いで落札者となるべき者を相</w:t>
      </w:r>
      <w:r w:rsidRPr="00BB4160">
        <w:rPr>
          <w:rFonts w:ascii="ＭＳ 明朝" w:eastAsia="ＭＳ 明朝" w:hAnsi="ＭＳ 明朝" w:cs="ＭＳ明朝" w:hint="eastAsia"/>
          <w:kern w:val="0"/>
          <w:szCs w:val="21"/>
        </w:rPr>
        <w:t>手方として行う。</w:t>
      </w:r>
    </w:p>
    <w:p w14:paraId="64195F3B"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落札者と契約を締結することが公正な取引の秩序を乱すおそれがあって著しく不適当と認められるときは、当該落</w:t>
      </w:r>
      <w:r w:rsidRPr="00BB4160">
        <w:rPr>
          <w:rFonts w:ascii="ＭＳ 明朝" w:eastAsia="ＭＳ 明朝" w:hAnsi="ＭＳ 明朝" w:cs="ＭＳ明朝" w:hint="eastAsia"/>
          <w:kern w:val="0"/>
          <w:szCs w:val="21"/>
        </w:rPr>
        <w:t>札決定を取り消す。この場合には、新たな競争入札の執行により落札者を決定する。</w:t>
      </w:r>
    </w:p>
    <w:p w14:paraId="3C67395E"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５</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前３項の規定のほか、落札者が契約を辞退する場合又は契約担当機関が落札決定を取り消す場合の取扱いについて</w:t>
      </w:r>
      <w:r w:rsidRPr="00BB4160">
        <w:rPr>
          <w:rFonts w:ascii="ＭＳ 明朝" w:eastAsia="ＭＳ 明朝" w:hAnsi="ＭＳ 明朝" w:cs="ＭＳ明朝" w:hint="eastAsia"/>
          <w:kern w:val="0"/>
          <w:szCs w:val="21"/>
        </w:rPr>
        <w:t>は、建設工事競争入札事務の手引（平成</w:t>
      </w:r>
      <w:r w:rsidRPr="00BB4160">
        <w:rPr>
          <w:rFonts w:ascii="ＭＳ 明朝" w:eastAsia="ＭＳ 明朝" w:hAnsi="ＭＳ 明朝" w:cs="ＭＳ明朝"/>
          <w:kern w:val="0"/>
          <w:szCs w:val="21"/>
        </w:rPr>
        <w:t>22年３月31日付け21高建管第1274号土木部長通知）において定める「契約辞</w:t>
      </w:r>
      <w:r w:rsidRPr="00BB4160">
        <w:rPr>
          <w:rFonts w:ascii="ＭＳ 明朝" w:eastAsia="ＭＳ 明朝" w:hAnsi="ＭＳ 明朝" w:cs="ＭＳ明朝" w:hint="eastAsia"/>
          <w:kern w:val="0"/>
          <w:szCs w:val="21"/>
        </w:rPr>
        <w:t>退・落札決定取消の取扱いについて」による。</w:t>
      </w:r>
    </w:p>
    <w:p w14:paraId="5F10AA4E"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1D626667"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（現場代理人・技術者届等）</w:t>
      </w:r>
    </w:p>
    <w:p w14:paraId="62FF3EC1"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20条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落札者は、契約の締結に際し、別に定める現場代理人・技術者届を提出しなければならない。</w:t>
      </w:r>
    </w:p>
    <w:p w14:paraId="75175AEF"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現場代理人の常駐及び技術者の専任配置等に関して、契約内容や建設業法（昭和24年法律第100号）に違反すると認</w:t>
      </w:r>
      <w:r w:rsidRPr="00BB4160">
        <w:rPr>
          <w:rFonts w:ascii="ＭＳ 明朝" w:eastAsia="ＭＳ 明朝" w:hAnsi="ＭＳ 明朝" w:cs="ＭＳ明朝" w:hint="eastAsia"/>
          <w:kern w:val="0"/>
          <w:szCs w:val="21"/>
        </w:rPr>
        <w:t>められるときは、落札決定を取り消す。一般競争入札においては、前項の届出でその入札の参加申請時に届け出た配置予定技術者又は総合評価において配置予定若手技術者として届け出た現場代理人を理由なく変更したときも同様とする。</w:t>
      </w:r>
    </w:p>
    <w:p w14:paraId="1C088773" w14:textId="77777777" w:rsidR="00EB76D8" w:rsidRPr="00BB4160" w:rsidRDefault="00EB76D8" w:rsidP="00FF69F6">
      <w:pPr>
        <w:autoSpaceDE w:val="0"/>
        <w:autoSpaceDN w:val="0"/>
        <w:adjustRightInd w:val="0"/>
        <w:ind w:rightChars="-216" w:right="-454"/>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３</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前項において落札決定を取り消す場合の取扱いについては、前条第４項及び第５項の規定を準用する。</w:t>
      </w:r>
    </w:p>
    <w:p w14:paraId="0E410DBD"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４</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前３項の規定は、委託業務において技術者の届出が必要な場合に準用する。</w:t>
      </w:r>
    </w:p>
    <w:p w14:paraId="70B8BFA8"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7A9D927A"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（契約の保証金）</w:t>
      </w:r>
    </w:p>
    <w:p w14:paraId="0A095BAB"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21条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落札者は、契約の締結に際し、規則第39条の契約の保証金を落札決定後速やかに納付しなければならない。ただ</w:t>
      </w:r>
      <w:r w:rsidRPr="00BB4160">
        <w:rPr>
          <w:rFonts w:ascii="ＭＳ 明朝" w:eastAsia="ＭＳ 明朝" w:hAnsi="ＭＳ 明朝" w:cs="ＭＳ明朝" w:hint="eastAsia"/>
          <w:kern w:val="0"/>
          <w:szCs w:val="21"/>
        </w:rPr>
        <w:t>し、規則第</w:t>
      </w:r>
      <w:r w:rsidRPr="00BB4160">
        <w:rPr>
          <w:rFonts w:ascii="ＭＳ 明朝" w:eastAsia="ＭＳ 明朝" w:hAnsi="ＭＳ 明朝" w:cs="ＭＳ明朝"/>
          <w:kern w:val="0"/>
          <w:szCs w:val="21"/>
        </w:rPr>
        <w:t>40条の規定により免除された場合又は規則第41条第１項の規定による契</w:t>
      </w:r>
      <w:r w:rsidRPr="00BB4160">
        <w:rPr>
          <w:rFonts w:ascii="ＭＳ 明朝" w:eastAsia="ＭＳ 明朝" w:hAnsi="ＭＳ 明朝" w:cs="ＭＳ明朝"/>
          <w:kern w:val="0"/>
          <w:szCs w:val="21"/>
        </w:rPr>
        <w:lastRenderedPageBreak/>
        <w:t>約保証金に代わる担保を提供した</w:t>
      </w:r>
      <w:r w:rsidRPr="00BB4160">
        <w:rPr>
          <w:rFonts w:ascii="ＭＳ 明朝" w:eastAsia="ＭＳ 明朝" w:hAnsi="ＭＳ 明朝" w:cs="ＭＳ明朝" w:hint="eastAsia"/>
          <w:kern w:val="0"/>
          <w:szCs w:val="21"/>
        </w:rPr>
        <w:t>場合は、この限りではない。</w:t>
      </w:r>
    </w:p>
    <w:p w14:paraId="240E60A7"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２</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落札者は、契約の保証金の免除（規則第40条第６号による場合を除く。）又は契約の保証金に代わる担保の提供の承</w:t>
      </w:r>
      <w:r w:rsidRPr="00BB4160">
        <w:rPr>
          <w:rFonts w:ascii="ＭＳ 明朝" w:eastAsia="ＭＳ 明朝" w:hAnsi="ＭＳ 明朝" w:cs="ＭＳ明朝" w:hint="eastAsia"/>
          <w:kern w:val="0"/>
          <w:szCs w:val="21"/>
        </w:rPr>
        <w:t>認を受けるときには、落札決定後速やかに契約担当者が指示する書類等を提出しなければならない。</w:t>
      </w:r>
    </w:p>
    <w:p w14:paraId="569E9C9E"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1DEB2AD9"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（議会議決案件の契約の確定）</w:t>
      </w:r>
    </w:p>
    <w:p w14:paraId="61D78B51"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22条</w:t>
      </w:r>
      <w:r w:rsidR="00FF69F6" w:rsidRPr="00BB4160">
        <w:rPr>
          <w:rFonts w:ascii="ＭＳ 明朝" w:eastAsia="ＭＳ 明朝" w:hAnsi="ＭＳ 明朝" w:cs="ＭＳ明朝" w:hint="eastAsia"/>
          <w:kern w:val="0"/>
          <w:szCs w:val="21"/>
        </w:rPr>
        <w:t xml:space="preserve">　</w:t>
      </w:r>
      <w:r w:rsidR="00BB4160" w:rsidRPr="00BB4160">
        <w:rPr>
          <w:rFonts w:ascii="ＭＳ 明朝" w:eastAsia="ＭＳ 明朝" w:hAnsi="ＭＳ 明朝" w:cs="ＭＳ明朝" w:hint="eastAsia"/>
          <w:kern w:val="0"/>
          <w:szCs w:val="21"/>
        </w:rPr>
        <w:t>（削除）</w:t>
      </w:r>
    </w:p>
    <w:p w14:paraId="25087D04"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51B0CD15"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（異議の申立て）</w:t>
      </w:r>
    </w:p>
    <w:p w14:paraId="06B8752D" w14:textId="77777777" w:rsidR="00EB76D8" w:rsidRPr="00BB4160" w:rsidRDefault="00EB76D8" w:rsidP="00FF69F6">
      <w:pPr>
        <w:autoSpaceDE w:val="0"/>
        <w:autoSpaceDN w:val="0"/>
        <w:adjustRightInd w:val="0"/>
        <w:ind w:left="210" w:hangingChars="100" w:hanging="21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23条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入札者は、入札後にこの心得、仕様書、設計書、図面その他入札毎にあらかじめ示した契約条件等についての不</w:t>
      </w:r>
      <w:r w:rsidRPr="00BB4160">
        <w:rPr>
          <w:rFonts w:ascii="ＭＳ 明朝" w:eastAsia="ＭＳ 明朝" w:hAnsi="ＭＳ 明朝" w:cs="ＭＳ明朝" w:hint="eastAsia"/>
          <w:kern w:val="0"/>
          <w:szCs w:val="21"/>
        </w:rPr>
        <w:t>明を理由として、異議を申し立てることはできない。</w:t>
      </w:r>
    </w:p>
    <w:p w14:paraId="6D73EAF4" w14:textId="77777777" w:rsidR="00FF69F6" w:rsidRPr="00BB4160" w:rsidRDefault="00FF69F6" w:rsidP="00EB76D8">
      <w:pPr>
        <w:autoSpaceDE w:val="0"/>
        <w:autoSpaceDN w:val="0"/>
        <w:adjustRightInd w:val="0"/>
        <w:jc w:val="left"/>
        <w:rPr>
          <w:rFonts w:ascii="ＭＳ 明朝" w:eastAsia="ＭＳ 明朝" w:hAnsi="ＭＳ 明朝" w:cs="ＭＳ明朝"/>
          <w:kern w:val="0"/>
          <w:szCs w:val="21"/>
        </w:rPr>
      </w:pPr>
    </w:p>
    <w:p w14:paraId="130987E8" w14:textId="77777777" w:rsidR="00EB76D8"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（入札記録）</w:t>
      </w:r>
    </w:p>
    <w:p w14:paraId="6FAF8D18" w14:textId="77777777" w:rsidR="00443369" w:rsidRPr="00BB4160" w:rsidRDefault="00EB76D8" w:rsidP="00EB76D8">
      <w:pPr>
        <w:autoSpaceDE w:val="0"/>
        <w:autoSpaceDN w:val="0"/>
        <w:adjustRightInd w:val="0"/>
        <w:jc w:val="left"/>
        <w:rPr>
          <w:rFonts w:ascii="ＭＳ 明朝" w:eastAsia="ＭＳ 明朝" w:hAnsi="ＭＳ 明朝" w:cs="ＭＳ明朝"/>
          <w:kern w:val="0"/>
          <w:szCs w:val="21"/>
        </w:rPr>
      </w:pPr>
      <w:r w:rsidRPr="00BB4160">
        <w:rPr>
          <w:rFonts w:ascii="ＭＳ 明朝" w:eastAsia="ＭＳ 明朝" w:hAnsi="ＭＳ 明朝" w:cs="ＭＳ明朝" w:hint="eastAsia"/>
          <w:kern w:val="0"/>
          <w:szCs w:val="21"/>
        </w:rPr>
        <w:t>第</w:t>
      </w:r>
      <w:r w:rsidRPr="00BB4160">
        <w:rPr>
          <w:rFonts w:ascii="ＭＳ 明朝" w:eastAsia="ＭＳ 明朝" w:hAnsi="ＭＳ 明朝" w:cs="ＭＳ明朝"/>
          <w:kern w:val="0"/>
          <w:szCs w:val="21"/>
        </w:rPr>
        <w:t>24条</w:t>
      </w:r>
      <w:r w:rsidR="00FF69F6" w:rsidRPr="00BB4160">
        <w:rPr>
          <w:rFonts w:ascii="ＭＳ 明朝" w:eastAsia="ＭＳ 明朝" w:hAnsi="ＭＳ 明朝" w:cs="ＭＳ明朝" w:hint="eastAsia"/>
          <w:kern w:val="0"/>
          <w:szCs w:val="21"/>
        </w:rPr>
        <w:t xml:space="preserve">　</w:t>
      </w:r>
      <w:r w:rsidRPr="00BB4160">
        <w:rPr>
          <w:rFonts w:ascii="ＭＳ 明朝" w:eastAsia="ＭＳ 明朝" w:hAnsi="ＭＳ 明朝" w:cs="ＭＳ明朝"/>
          <w:kern w:val="0"/>
          <w:szCs w:val="21"/>
        </w:rPr>
        <w:t>入札結果は、別記第６号様式による入札記録にとりまとめて公表する。</w:t>
      </w:r>
    </w:p>
    <w:p w14:paraId="3CC4CC4D" w14:textId="77777777" w:rsidR="00443369" w:rsidRPr="00BB4160" w:rsidRDefault="00443369">
      <w:pPr>
        <w:widowControl/>
        <w:jc w:val="left"/>
        <w:rPr>
          <w:rFonts w:ascii="ＭＳ 明朝" w:eastAsia="ＭＳ 明朝" w:hAnsi="ＭＳ 明朝" w:cs="ＭＳ明朝"/>
          <w:kern w:val="0"/>
          <w:szCs w:val="21"/>
        </w:rPr>
      </w:pPr>
      <w:r w:rsidRPr="00BB4160">
        <w:rPr>
          <w:rFonts w:ascii="ＭＳ 明朝" w:eastAsia="ＭＳ 明朝" w:hAnsi="ＭＳ 明朝" w:cs="ＭＳ明朝"/>
          <w:kern w:val="0"/>
          <w:szCs w:val="21"/>
        </w:rPr>
        <w:br w:type="page"/>
      </w:r>
    </w:p>
    <w:p w14:paraId="64DE861B" w14:textId="77777777" w:rsidR="00443369" w:rsidRPr="00BB4160" w:rsidRDefault="00443369" w:rsidP="00443369">
      <w:pPr>
        <w:autoSpaceDE w:val="0"/>
        <w:autoSpaceDN w:val="0"/>
        <w:rPr>
          <w:rFonts w:ascii="ＭＳ 明朝" w:eastAsia="ＭＳ 明朝" w:hAnsi="ＭＳ 明朝"/>
        </w:rPr>
      </w:pPr>
      <w:r w:rsidRPr="00BB4160">
        <w:rPr>
          <w:rFonts w:ascii="ＭＳ 明朝" w:eastAsia="ＭＳ 明朝" w:hAnsi="ＭＳ 明朝" w:hint="eastAsia"/>
        </w:rPr>
        <w:lastRenderedPageBreak/>
        <w:t>別　記</w:t>
      </w:r>
    </w:p>
    <w:p w14:paraId="47CB955F" w14:textId="77777777" w:rsidR="00443369" w:rsidRPr="00BB4160" w:rsidRDefault="00443369" w:rsidP="00443369">
      <w:pPr>
        <w:autoSpaceDE w:val="0"/>
        <w:autoSpaceDN w:val="0"/>
        <w:rPr>
          <w:rFonts w:ascii="ＭＳ 明朝" w:eastAsia="ＭＳ 明朝" w:hAnsi="ＭＳ 明朝"/>
        </w:rPr>
      </w:pPr>
      <w:r w:rsidRPr="00BB4160">
        <w:rPr>
          <w:rFonts w:ascii="ＭＳ 明朝" w:eastAsia="ＭＳ 明朝" w:hAnsi="ＭＳ 明朝" w:hint="eastAsia"/>
        </w:rPr>
        <w:t>第１号様式（第５条関係）</w:t>
      </w:r>
    </w:p>
    <w:p w14:paraId="682E3600" w14:textId="77777777" w:rsidR="00443369" w:rsidRPr="00BB4160" w:rsidRDefault="00443369" w:rsidP="00443369">
      <w:pPr>
        <w:autoSpaceDE w:val="0"/>
        <w:autoSpaceDN w:val="0"/>
        <w:rPr>
          <w:rFonts w:ascii="ＭＳ 明朝" w:eastAsia="ＭＳ 明朝" w:hAnsi="ＭＳ 明朝"/>
        </w:rPr>
      </w:pPr>
    </w:p>
    <w:p w14:paraId="4FDA8BB2" w14:textId="77777777" w:rsidR="00443369" w:rsidRPr="00BB4160" w:rsidRDefault="00443369" w:rsidP="00443369">
      <w:pPr>
        <w:wordWrap w:val="0"/>
        <w:autoSpaceDE w:val="0"/>
        <w:autoSpaceDN w:val="0"/>
        <w:jc w:val="right"/>
        <w:rPr>
          <w:rFonts w:ascii="ＭＳ 明朝" w:eastAsia="ＭＳ 明朝" w:hAnsi="ＭＳ 明朝"/>
        </w:rPr>
      </w:pPr>
      <w:r w:rsidRPr="00BB4160">
        <w:rPr>
          <w:rFonts w:ascii="ＭＳ 明朝" w:eastAsia="ＭＳ 明朝" w:hAnsi="ＭＳ 明朝" w:hint="eastAsia"/>
        </w:rPr>
        <w:t xml:space="preserve">令和　　年　　月　　日　</w:t>
      </w:r>
    </w:p>
    <w:p w14:paraId="0E2E0282" w14:textId="77777777" w:rsidR="00443369" w:rsidRPr="00BB4160" w:rsidRDefault="00443369" w:rsidP="00443369">
      <w:pPr>
        <w:autoSpaceDE w:val="0"/>
        <w:autoSpaceDN w:val="0"/>
        <w:ind w:leftChars="100" w:left="210"/>
        <w:rPr>
          <w:rFonts w:ascii="ＭＳ 明朝" w:eastAsia="ＭＳ 明朝" w:hAnsi="ＭＳ 明朝"/>
        </w:rPr>
      </w:pPr>
      <w:r w:rsidRPr="00BB4160">
        <w:rPr>
          <w:rFonts w:ascii="ＭＳ 明朝" w:eastAsia="ＭＳ 明朝" w:hAnsi="ＭＳ 明朝" w:hint="eastAsia"/>
        </w:rPr>
        <w:t>高知県・高知市病院企業団</w:t>
      </w:r>
    </w:p>
    <w:p w14:paraId="1622FCB6" w14:textId="77777777" w:rsidR="00443369" w:rsidRPr="00BB4160" w:rsidRDefault="00443369" w:rsidP="00443369">
      <w:pPr>
        <w:autoSpaceDE w:val="0"/>
        <w:autoSpaceDN w:val="0"/>
        <w:ind w:leftChars="100" w:left="210"/>
        <w:rPr>
          <w:rFonts w:ascii="ＭＳ 明朝" w:eastAsia="ＭＳ 明朝" w:hAnsi="ＭＳ 明朝"/>
        </w:rPr>
      </w:pPr>
      <w:r w:rsidRPr="00BB4160">
        <w:rPr>
          <w:rFonts w:ascii="ＭＳ 明朝" w:eastAsia="ＭＳ 明朝" w:hAnsi="ＭＳ 明朝" w:hint="eastAsia"/>
        </w:rPr>
        <w:t>企業長　村岡　晃　様</w:t>
      </w:r>
    </w:p>
    <w:p w14:paraId="57459088" w14:textId="77777777" w:rsidR="00443369" w:rsidRPr="00BB4160" w:rsidRDefault="00443369" w:rsidP="00443369">
      <w:pPr>
        <w:autoSpaceDE w:val="0"/>
        <w:autoSpaceDN w:val="0"/>
        <w:ind w:firstLineChars="1970" w:firstLine="4137"/>
        <w:rPr>
          <w:rFonts w:ascii="ＭＳ 明朝" w:eastAsia="ＭＳ 明朝" w:hAnsi="ＭＳ 明朝"/>
        </w:rPr>
      </w:pPr>
      <w:r w:rsidRPr="00BB4160">
        <w:rPr>
          <w:rFonts w:ascii="ＭＳ 明朝" w:eastAsia="ＭＳ 明朝" w:hAnsi="ＭＳ 明朝" w:hint="eastAsia"/>
        </w:rPr>
        <w:t>住　所</w:t>
      </w:r>
    </w:p>
    <w:p w14:paraId="22C69703" w14:textId="77777777" w:rsidR="00443369" w:rsidRPr="00BB4160" w:rsidRDefault="00443369" w:rsidP="00443369">
      <w:pPr>
        <w:autoSpaceDE w:val="0"/>
        <w:autoSpaceDN w:val="0"/>
        <w:rPr>
          <w:rFonts w:ascii="ＭＳ 明朝" w:eastAsia="ＭＳ 明朝" w:hAnsi="ＭＳ 明朝"/>
        </w:rPr>
      </w:pPr>
    </w:p>
    <w:p w14:paraId="379C0D41" w14:textId="77777777" w:rsidR="00443369" w:rsidRPr="00BB4160" w:rsidRDefault="00443369" w:rsidP="00443369">
      <w:pPr>
        <w:autoSpaceDE w:val="0"/>
        <w:autoSpaceDN w:val="0"/>
        <w:ind w:firstLineChars="1970" w:firstLine="4137"/>
        <w:rPr>
          <w:rFonts w:ascii="ＭＳ 明朝" w:eastAsia="ＭＳ 明朝" w:hAnsi="ＭＳ 明朝"/>
        </w:rPr>
      </w:pPr>
      <w:r w:rsidRPr="00BB4160">
        <w:rPr>
          <w:rFonts w:ascii="ＭＳ 明朝" w:eastAsia="ＭＳ 明朝" w:hAnsi="ＭＳ 明朝" w:hint="eastAsia"/>
        </w:rPr>
        <w:t>氏　名　　　　　　　　　　　　　　　　　　　　印</w:t>
      </w:r>
    </w:p>
    <w:p w14:paraId="78B5552B" w14:textId="77777777" w:rsidR="00443369" w:rsidRPr="00BB4160" w:rsidRDefault="00443369" w:rsidP="00443369">
      <w:pPr>
        <w:autoSpaceDE w:val="0"/>
        <w:autoSpaceDN w:val="0"/>
        <w:rPr>
          <w:rFonts w:ascii="ＭＳ 明朝" w:eastAsia="ＭＳ 明朝" w:hAnsi="ＭＳ 明朝"/>
        </w:rPr>
      </w:pPr>
    </w:p>
    <w:p w14:paraId="5F915BAA" w14:textId="77777777" w:rsidR="00443369" w:rsidRPr="00BB4160" w:rsidRDefault="00443369" w:rsidP="00443369">
      <w:pPr>
        <w:autoSpaceDE w:val="0"/>
        <w:autoSpaceDN w:val="0"/>
        <w:jc w:val="center"/>
        <w:rPr>
          <w:rFonts w:ascii="ＭＳ 明朝" w:eastAsia="ＭＳ 明朝" w:hAnsi="ＭＳ 明朝"/>
          <w:sz w:val="36"/>
          <w:u w:val="dotted"/>
        </w:rPr>
      </w:pPr>
      <w:r w:rsidRPr="00BB4160">
        <w:rPr>
          <w:rFonts w:ascii="ＭＳ 明朝" w:eastAsia="ＭＳ 明朝" w:hAnsi="ＭＳ 明朝" w:hint="eastAsia"/>
          <w:sz w:val="36"/>
          <w:u w:val="dotted"/>
        </w:rPr>
        <w:t>入　　札　　書</w:t>
      </w:r>
    </w:p>
    <w:p w14:paraId="66766B23" w14:textId="77777777" w:rsidR="00443369" w:rsidRPr="00BB4160" w:rsidRDefault="00443369" w:rsidP="00443369">
      <w:pPr>
        <w:autoSpaceDE w:val="0"/>
        <w:autoSpaceDN w:val="0"/>
        <w:rPr>
          <w:rFonts w:ascii="ＭＳ 明朝" w:eastAsia="ＭＳ 明朝" w:hAnsi="ＭＳ 明朝"/>
          <w:u w:val="dotted"/>
        </w:rPr>
      </w:pPr>
    </w:p>
    <w:p w14:paraId="67F90A82" w14:textId="77777777" w:rsidR="00443369" w:rsidRPr="00BB4160" w:rsidRDefault="00443369" w:rsidP="00443369">
      <w:pPr>
        <w:pStyle w:val="a5"/>
        <w:tabs>
          <w:tab w:val="clear" w:pos="4252"/>
          <w:tab w:val="clear" w:pos="8504"/>
        </w:tabs>
        <w:autoSpaceDE w:val="0"/>
        <w:autoSpaceDN w:val="0"/>
        <w:snapToGrid/>
        <w:rPr>
          <w:rFonts w:ascii="ＭＳ 明朝" w:eastAsia="ＭＳ 明朝" w:hAnsi="ＭＳ 明朝"/>
        </w:rPr>
      </w:pPr>
      <w:r w:rsidRPr="00BB4160">
        <w:rPr>
          <w:rFonts w:ascii="ＭＳ 明朝" w:eastAsia="ＭＳ 明朝" w:hAnsi="ＭＳ 明朝" w:hint="eastAsia"/>
        </w:rPr>
        <w:t xml:space="preserve">　入札の諸条件を承諾のうえ下記のとおり入札します。</w:t>
      </w:r>
    </w:p>
    <w:p w14:paraId="5815138A" w14:textId="77777777" w:rsidR="00443369" w:rsidRPr="00BB4160" w:rsidRDefault="00443369" w:rsidP="00443369">
      <w:pPr>
        <w:pStyle w:val="a5"/>
        <w:tabs>
          <w:tab w:val="clear" w:pos="4252"/>
          <w:tab w:val="clear" w:pos="8504"/>
        </w:tabs>
        <w:autoSpaceDE w:val="0"/>
        <w:autoSpaceDN w:val="0"/>
        <w:snapToGrid/>
        <w:ind w:firstLineChars="3226" w:firstLine="6775"/>
        <w:rPr>
          <w:rFonts w:ascii="ＭＳ 明朝" w:eastAsia="ＭＳ 明朝" w:hAnsi="ＭＳ 明朝"/>
        </w:rPr>
      </w:pPr>
      <w:r w:rsidRPr="00BB4160">
        <w:rPr>
          <w:rFonts w:ascii="ＭＳ 明朝" w:eastAsia="ＭＳ 明朝" w:hAnsi="ＭＳ 明朝" w:hint="eastAsia"/>
        </w:rPr>
        <w:t>（単位：円）</w:t>
      </w:r>
    </w:p>
    <w:tbl>
      <w:tblPr>
        <w:tblW w:w="88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2"/>
        <w:gridCol w:w="693"/>
        <w:gridCol w:w="675"/>
        <w:gridCol w:w="690"/>
        <w:gridCol w:w="675"/>
        <w:gridCol w:w="675"/>
        <w:gridCol w:w="690"/>
        <w:gridCol w:w="675"/>
        <w:gridCol w:w="690"/>
        <w:gridCol w:w="675"/>
        <w:gridCol w:w="675"/>
        <w:gridCol w:w="675"/>
      </w:tblGrid>
      <w:tr w:rsidR="00443369" w:rsidRPr="00BB4160" w14:paraId="170C912F" w14:textId="77777777" w:rsidTr="00C95ED7">
        <w:trPr>
          <w:cantSplit/>
          <w:trHeight w:val="978"/>
        </w:trPr>
        <w:tc>
          <w:tcPr>
            <w:tcW w:w="1362" w:type="dxa"/>
            <w:tcBorders>
              <w:right w:val="single" w:sz="4" w:space="0" w:color="auto"/>
            </w:tcBorders>
          </w:tcPr>
          <w:p w14:paraId="3B9B67B4" w14:textId="77777777" w:rsidR="00443369" w:rsidRPr="00BB4160" w:rsidRDefault="00443369" w:rsidP="00C95ED7">
            <w:pPr>
              <w:pStyle w:val="a5"/>
              <w:tabs>
                <w:tab w:val="clear" w:pos="4252"/>
                <w:tab w:val="clear" w:pos="8504"/>
              </w:tabs>
              <w:autoSpaceDE w:val="0"/>
              <w:autoSpaceDN w:val="0"/>
              <w:snapToGrid/>
              <w:rPr>
                <w:rFonts w:ascii="ＭＳ 明朝" w:eastAsia="ＭＳ 明朝" w:hAnsi="ＭＳ 明朝"/>
              </w:rPr>
            </w:pPr>
          </w:p>
          <w:p w14:paraId="53E644AC" w14:textId="77777777" w:rsidR="00443369" w:rsidRPr="00BB4160" w:rsidRDefault="00443369" w:rsidP="00C95ED7">
            <w:pPr>
              <w:widowControl/>
              <w:autoSpaceDE w:val="0"/>
              <w:autoSpaceDN w:val="0"/>
              <w:jc w:val="center"/>
              <w:rPr>
                <w:rFonts w:ascii="ＭＳ 明朝" w:eastAsia="ＭＳ 明朝" w:hAnsi="ＭＳ 明朝"/>
              </w:rPr>
            </w:pPr>
            <w:r w:rsidRPr="00BB4160">
              <w:rPr>
                <w:rFonts w:ascii="ＭＳ 明朝" w:eastAsia="ＭＳ 明朝" w:hAnsi="ＭＳ 明朝" w:hint="eastAsia"/>
              </w:rPr>
              <w:t>金　額</w:t>
            </w:r>
          </w:p>
          <w:p w14:paraId="43E563FC" w14:textId="77777777" w:rsidR="00443369" w:rsidRPr="00BB4160" w:rsidRDefault="00443369" w:rsidP="00C95ED7">
            <w:pPr>
              <w:autoSpaceDE w:val="0"/>
              <w:autoSpaceDN w:val="0"/>
              <w:rPr>
                <w:rFonts w:ascii="ＭＳ 明朝" w:eastAsia="ＭＳ 明朝" w:hAnsi="ＭＳ 明朝"/>
              </w:rPr>
            </w:pPr>
          </w:p>
        </w:tc>
        <w:tc>
          <w:tcPr>
            <w:tcW w:w="693" w:type="dxa"/>
            <w:tcBorders>
              <w:left w:val="single" w:sz="4" w:space="0" w:color="auto"/>
              <w:right w:val="dotted" w:sz="4" w:space="0" w:color="auto"/>
            </w:tcBorders>
          </w:tcPr>
          <w:p w14:paraId="52398ACB" w14:textId="77777777" w:rsidR="00443369" w:rsidRPr="00BB4160" w:rsidRDefault="00443369" w:rsidP="00C95ED7">
            <w:pPr>
              <w:widowControl/>
              <w:autoSpaceDE w:val="0"/>
              <w:autoSpaceDN w:val="0"/>
              <w:jc w:val="left"/>
              <w:rPr>
                <w:rFonts w:ascii="ＭＳ 明朝" w:eastAsia="ＭＳ 明朝" w:hAnsi="ＭＳ 明朝"/>
              </w:rPr>
            </w:pPr>
          </w:p>
          <w:p w14:paraId="048E7C32" w14:textId="77777777" w:rsidR="00443369" w:rsidRPr="00BB4160" w:rsidRDefault="00443369" w:rsidP="00C95ED7">
            <w:pPr>
              <w:widowControl/>
              <w:autoSpaceDE w:val="0"/>
              <w:autoSpaceDN w:val="0"/>
              <w:jc w:val="left"/>
              <w:rPr>
                <w:rFonts w:ascii="ＭＳ 明朝" w:eastAsia="ＭＳ 明朝" w:hAnsi="ＭＳ 明朝"/>
              </w:rPr>
            </w:pPr>
          </w:p>
          <w:p w14:paraId="693F3399" w14:textId="77777777" w:rsidR="00443369" w:rsidRPr="00BB4160" w:rsidRDefault="00443369" w:rsidP="00C95ED7">
            <w:pPr>
              <w:autoSpaceDE w:val="0"/>
              <w:autoSpaceDN w:val="0"/>
              <w:rPr>
                <w:rFonts w:ascii="ＭＳ 明朝" w:eastAsia="ＭＳ 明朝" w:hAnsi="ＭＳ 明朝"/>
              </w:rPr>
            </w:pPr>
          </w:p>
        </w:tc>
        <w:tc>
          <w:tcPr>
            <w:tcW w:w="675" w:type="dxa"/>
            <w:tcBorders>
              <w:left w:val="dotted" w:sz="4" w:space="0" w:color="auto"/>
              <w:right w:val="dotted" w:sz="4" w:space="0" w:color="auto"/>
            </w:tcBorders>
          </w:tcPr>
          <w:p w14:paraId="38AB5F95" w14:textId="77777777" w:rsidR="00443369" w:rsidRPr="00BB4160" w:rsidRDefault="00443369" w:rsidP="00C95ED7">
            <w:pPr>
              <w:widowControl/>
              <w:autoSpaceDE w:val="0"/>
              <w:autoSpaceDN w:val="0"/>
              <w:jc w:val="left"/>
              <w:rPr>
                <w:rFonts w:ascii="ＭＳ 明朝" w:eastAsia="ＭＳ 明朝" w:hAnsi="ＭＳ 明朝"/>
              </w:rPr>
            </w:pPr>
          </w:p>
          <w:p w14:paraId="217E994B" w14:textId="77777777" w:rsidR="00443369" w:rsidRPr="00BB4160" w:rsidRDefault="00443369" w:rsidP="00C95ED7">
            <w:pPr>
              <w:widowControl/>
              <w:autoSpaceDE w:val="0"/>
              <w:autoSpaceDN w:val="0"/>
              <w:jc w:val="left"/>
              <w:rPr>
                <w:rFonts w:ascii="ＭＳ 明朝" w:eastAsia="ＭＳ 明朝" w:hAnsi="ＭＳ 明朝"/>
              </w:rPr>
            </w:pPr>
          </w:p>
          <w:p w14:paraId="10CB94A3" w14:textId="77777777" w:rsidR="00443369" w:rsidRPr="00BB4160" w:rsidRDefault="00443369" w:rsidP="00C95ED7">
            <w:pPr>
              <w:autoSpaceDE w:val="0"/>
              <w:autoSpaceDN w:val="0"/>
              <w:rPr>
                <w:rFonts w:ascii="ＭＳ 明朝" w:eastAsia="ＭＳ 明朝" w:hAnsi="ＭＳ 明朝"/>
              </w:rPr>
            </w:pPr>
          </w:p>
        </w:tc>
        <w:tc>
          <w:tcPr>
            <w:tcW w:w="690" w:type="dxa"/>
            <w:tcBorders>
              <w:right w:val="dotted" w:sz="4" w:space="0" w:color="auto"/>
            </w:tcBorders>
          </w:tcPr>
          <w:p w14:paraId="6D11E224" w14:textId="77777777" w:rsidR="00443369" w:rsidRPr="00BB4160" w:rsidRDefault="00443369" w:rsidP="00C95ED7">
            <w:pPr>
              <w:widowControl/>
              <w:autoSpaceDE w:val="0"/>
              <w:autoSpaceDN w:val="0"/>
              <w:jc w:val="left"/>
              <w:rPr>
                <w:rFonts w:ascii="ＭＳ 明朝" w:eastAsia="ＭＳ 明朝" w:hAnsi="ＭＳ 明朝"/>
              </w:rPr>
            </w:pPr>
          </w:p>
          <w:p w14:paraId="621D705E" w14:textId="77777777" w:rsidR="00443369" w:rsidRPr="00BB4160" w:rsidRDefault="00443369" w:rsidP="00C95ED7">
            <w:pPr>
              <w:widowControl/>
              <w:autoSpaceDE w:val="0"/>
              <w:autoSpaceDN w:val="0"/>
              <w:jc w:val="left"/>
              <w:rPr>
                <w:rFonts w:ascii="ＭＳ 明朝" w:eastAsia="ＭＳ 明朝" w:hAnsi="ＭＳ 明朝"/>
              </w:rPr>
            </w:pPr>
          </w:p>
          <w:p w14:paraId="1E6CB891" w14:textId="77777777" w:rsidR="00443369" w:rsidRPr="00BB4160" w:rsidRDefault="00443369" w:rsidP="00C95ED7">
            <w:pPr>
              <w:autoSpaceDE w:val="0"/>
              <w:autoSpaceDN w:val="0"/>
              <w:rPr>
                <w:rFonts w:ascii="ＭＳ 明朝" w:eastAsia="ＭＳ 明朝" w:hAnsi="ＭＳ 明朝"/>
              </w:rPr>
            </w:pPr>
          </w:p>
        </w:tc>
        <w:tc>
          <w:tcPr>
            <w:tcW w:w="675" w:type="dxa"/>
            <w:tcBorders>
              <w:left w:val="dotted" w:sz="4" w:space="0" w:color="auto"/>
              <w:right w:val="dotted" w:sz="4" w:space="0" w:color="auto"/>
            </w:tcBorders>
          </w:tcPr>
          <w:p w14:paraId="4BF1542A" w14:textId="77777777" w:rsidR="00443369" w:rsidRPr="00BB4160" w:rsidRDefault="00443369" w:rsidP="00C95ED7">
            <w:pPr>
              <w:widowControl/>
              <w:autoSpaceDE w:val="0"/>
              <w:autoSpaceDN w:val="0"/>
              <w:jc w:val="left"/>
              <w:rPr>
                <w:rFonts w:ascii="ＭＳ 明朝" w:eastAsia="ＭＳ 明朝" w:hAnsi="ＭＳ 明朝"/>
              </w:rPr>
            </w:pPr>
          </w:p>
          <w:p w14:paraId="04369FA9" w14:textId="77777777" w:rsidR="00443369" w:rsidRPr="00BB4160" w:rsidRDefault="00443369" w:rsidP="00C95ED7">
            <w:pPr>
              <w:widowControl/>
              <w:autoSpaceDE w:val="0"/>
              <w:autoSpaceDN w:val="0"/>
              <w:jc w:val="left"/>
              <w:rPr>
                <w:rFonts w:ascii="ＭＳ 明朝" w:eastAsia="ＭＳ 明朝" w:hAnsi="ＭＳ 明朝"/>
              </w:rPr>
            </w:pPr>
          </w:p>
          <w:p w14:paraId="3E97C60D" w14:textId="77777777" w:rsidR="00443369" w:rsidRPr="00BB4160" w:rsidRDefault="00443369" w:rsidP="00C95ED7">
            <w:pPr>
              <w:autoSpaceDE w:val="0"/>
              <w:autoSpaceDN w:val="0"/>
              <w:rPr>
                <w:rFonts w:ascii="ＭＳ 明朝" w:eastAsia="ＭＳ 明朝" w:hAnsi="ＭＳ 明朝"/>
              </w:rPr>
            </w:pPr>
          </w:p>
        </w:tc>
        <w:tc>
          <w:tcPr>
            <w:tcW w:w="675" w:type="dxa"/>
            <w:tcBorders>
              <w:left w:val="dotted" w:sz="4" w:space="0" w:color="auto"/>
              <w:right w:val="dotted" w:sz="4" w:space="0" w:color="auto"/>
            </w:tcBorders>
          </w:tcPr>
          <w:p w14:paraId="5F95A847" w14:textId="77777777" w:rsidR="00443369" w:rsidRPr="00BB4160" w:rsidRDefault="00443369" w:rsidP="00C95ED7">
            <w:pPr>
              <w:widowControl/>
              <w:autoSpaceDE w:val="0"/>
              <w:autoSpaceDN w:val="0"/>
              <w:jc w:val="left"/>
              <w:rPr>
                <w:rFonts w:ascii="ＭＳ 明朝" w:eastAsia="ＭＳ 明朝" w:hAnsi="ＭＳ 明朝"/>
              </w:rPr>
            </w:pPr>
          </w:p>
          <w:p w14:paraId="0B65978B" w14:textId="77777777" w:rsidR="00443369" w:rsidRPr="00BB4160" w:rsidRDefault="00443369" w:rsidP="00C95ED7">
            <w:pPr>
              <w:widowControl/>
              <w:autoSpaceDE w:val="0"/>
              <w:autoSpaceDN w:val="0"/>
              <w:jc w:val="left"/>
              <w:rPr>
                <w:rFonts w:ascii="ＭＳ 明朝" w:eastAsia="ＭＳ 明朝" w:hAnsi="ＭＳ 明朝"/>
              </w:rPr>
            </w:pPr>
          </w:p>
          <w:p w14:paraId="53736A9D" w14:textId="77777777" w:rsidR="00443369" w:rsidRPr="00BB4160" w:rsidRDefault="00443369" w:rsidP="00C95ED7">
            <w:pPr>
              <w:autoSpaceDE w:val="0"/>
              <w:autoSpaceDN w:val="0"/>
              <w:rPr>
                <w:rFonts w:ascii="ＭＳ 明朝" w:eastAsia="ＭＳ 明朝" w:hAnsi="ＭＳ 明朝"/>
              </w:rPr>
            </w:pPr>
          </w:p>
        </w:tc>
        <w:tc>
          <w:tcPr>
            <w:tcW w:w="690" w:type="dxa"/>
            <w:tcBorders>
              <w:right w:val="dotted" w:sz="4" w:space="0" w:color="auto"/>
            </w:tcBorders>
          </w:tcPr>
          <w:p w14:paraId="0DCDEEF1" w14:textId="77777777" w:rsidR="00443369" w:rsidRPr="00BB4160" w:rsidRDefault="00443369" w:rsidP="00C95ED7">
            <w:pPr>
              <w:widowControl/>
              <w:autoSpaceDE w:val="0"/>
              <w:autoSpaceDN w:val="0"/>
              <w:jc w:val="left"/>
              <w:rPr>
                <w:rFonts w:ascii="ＭＳ 明朝" w:eastAsia="ＭＳ 明朝" w:hAnsi="ＭＳ 明朝"/>
              </w:rPr>
            </w:pPr>
          </w:p>
          <w:p w14:paraId="3054483A" w14:textId="77777777" w:rsidR="00443369" w:rsidRPr="00BB4160" w:rsidRDefault="00443369" w:rsidP="00C95ED7">
            <w:pPr>
              <w:widowControl/>
              <w:autoSpaceDE w:val="0"/>
              <w:autoSpaceDN w:val="0"/>
              <w:jc w:val="left"/>
              <w:rPr>
                <w:rFonts w:ascii="ＭＳ 明朝" w:eastAsia="ＭＳ 明朝" w:hAnsi="ＭＳ 明朝"/>
              </w:rPr>
            </w:pPr>
          </w:p>
          <w:p w14:paraId="2C63A726" w14:textId="77777777" w:rsidR="00443369" w:rsidRPr="00BB4160" w:rsidRDefault="00443369" w:rsidP="00C95ED7">
            <w:pPr>
              <w:autoSpaceDE w:val="0"/>
              <w:autoSpaceDN w:val="0"/>
              <w:rPr>
                <w:rFonts w:ascii="ＭＳ 明朝" w:eastAsia="ＭＳ 明朝" w:hAnsi="ＭＳ 明朝"/>
              </w:rPr>
            </w:pPr>
          </w:p>
        </w:tc>
        <w:tc>
          <w:tcPr>
            <w:tcW w:w="675" w:type="dxa"/>
            <w:tcBorders>
              <w:left w:val="dotted" w:sz="4" w:space="0" w:color="auto"/>
              <w:right w:val="dotted" w:sz="4" w:space="0" w:color="auto"/>
            </w:tcBorders>
          </w:tcPr>
          <w:p w14:paraId="06101AA0" w14:textId="77777777" w:rsidR="00443369" w:rsidRPr="00BB4160" w:rsidRDefault="00443369" w:rsidP="00C95ED7">
            <w:pPr>
              <w:widowControl/>
              <w:autoSpaceDE w:val="0"/>
              <w:autoSpaceDN w:val="0"/>
              <w:jc w:val="left"/>
              <w:rPr>
                <w:rFonts w:ascii="ＭＳ 明朝" w:eastAsia="ＭＳ 明朝" w:hAnsi="ＭＳ 明朝"/>
              </w:rPr>
            </w:pPr>
          </w:p>
          <w:p w14:paraId="32DA19FB" w14:textId="77777777" w:rsidR="00443369" w:rsidRPr="00BB4160" w:rsidRDefault="00443369" w:rsidP="00C95ED7">
            <w:pPr>
              <w:widowControl/>
              <w:autoSpaceDE w:val="0"/>
              <w:autoSpaceDN w:val="0"/>
              <w:jc w:val="left"/>
              <w:rPr>
                <w:rFonts w:ascii="ＭＳ 明朝" w:eastAsia="ＭＳ 明朝" w:hAnsi="ＭＳ 明朝"/>
              </w:rPr>
            </w:pPr>
          </w:p>
          <w:p w14:paraId="74239250" w14:textId="77777777" w:rsidR="00443369" w:rsidRPr="00BB4160" w:rsidRDefault="00443369" w:rsidP="00C95ED7">
            <w:pPr>
              <w:autoSpaceDE w:val="0"/>
              <w:autoSpaceDN w:val="0"/>
              <w:rPr>
                <w:rFonts w:ascii="ＭＳ 明朝" w:eastAsia="ＭＳ 明朝" w:hAnsi="ＭＳ 明朝"/>
              </w:rPr>
            </w:pPr>
          </w:p>
        </w:tc>
        <w:tc>
          <w:tcPr>
            <w:tcW w:w="690" w:type="dxa"/>
            <w:tcBorders>
              <w:left w:val="dotted" w:sz="4" w:space="0" w:color="auto"/>
              <w:right w:val="dotted" w:sz="4" w:space="0" w:color="auto"/>
            </w:tcBorders>
          </w:tcPr>
          <w:p w14:paraId="13B108FE" w14:textId="77777777" w:rsidR="00443369" w:rsidRPr="00BB4160" w:rsidRDefault="00443369" w:rsidP="00C95ED7">
            <w:pPr>
              <w:widowControl/>
              <w:autoSpaceDE w:val="0"/>
              <w:autoSpaceDN w:val="0"/>
              <w:jc w:val="left"/>
              <w:rPr>
                <w:rFonts w:ascii="ＭＳ 明朝" w:eastAsia="ＭＳ 明朝" w:hAnsi="ＭＳ 明朝"/>
              </w:rPr>
            </w:pPr>
          </w:p>
          <w:p w14:paraId="09B2AA8E" w14:textId="77777777" w:rsidR="00443369" w:rsidRPr="00BB4160" w:rsidRDefault="00443369" w:rsidP="00C95ED7">
            <w:pPr>
              <w:widowControl/>
              <w:autoSpaceDE w:val="0"/>
              <w:autoSpaceDN w:val="0"/>
              <w:jc w:val="left"/>
              <w:rPr>
                <w:rFonts w:ascii="ＭＳ 明朝" w:eastAsia="ＭＳ 明朝" w:hAnsi="ＭＳ 明朝"/>
              </w:rPr>
            </w:pPr>
          </w:p>
          <w:p w14:paraId="2645B87E" w14:textId="77777777" w:rsidR="00443369" w:rsidRPr="00BB4160" w:rsidRDefault="00443369" w:rsidP="00C95ED7">
            <w:pPr>
              <w:autoSpaceDE w:val="0"/>
              <w:autoSpaceDN w:val="0"/>
              <w:rPr>
                <w:rFonts w:ascii="ＭＳ 明朝" w:eastAsia="ＭＳ 明朝" w:hAnsi="ＭＳ 明朝"/>
              </w:rPr>
            </w:pPr>
          </w:p>
        </w:tc>
        <w:tc>
          <w:tcPr>
            <w:tcW w:w="675" w:type="dxa"/>
            <w:tcBorders>
              <w:right w:val="dotted" w:sz="4" w:space="0" w:color="auto"/>
            </w:tcBorders>
          </w:tcPr>
          <w:p w14:paraId="5BC3885F" w14:textId="77777777" w:rsidR="00443369" w:rsidRPr="00BB4160" w:rsidRDefault="00443369" w:rsidP="00C95ED7">
            <w:pPr>
              <w:widowControl/>
              <w:autoSpaceDE w:val="0"/>
              <w:autoSpaceDN w:val="0"/>
              <w:jc w:val="left"/>
              <w:rPr>
                <w:rFonts w:ascii="ＭＳ 明朝" w:eastAsia="ＭＳ 明朝" w:hAnsi="ＭＳ 明朝"/>
              </w:rPr>
            </w:pPr>
          </w:p>
          <w:p w14:paraId="7753931A" w14:textId="77777777" w:rsidR="00443369" w:rsidRPr="00BB4160" w:rsidRDefault="00443369" w:rsidP="00C95ED7">
            <w:pPr>
              <w:widowControl/>
              <w:autoSpaceDE w:val="0"/>
              <w:autoSpaceDN w:val="0"/>
              <w:jc w:val="left"/>
              <w:rPr>
                <w:rFonts w:ascii="ＭＳ 明朝" w:eastAsia="ＭＳ 明朝" w:hAnsi="ＭＳ 明朝"/>
              </w:rPr>
            </w:pPr>
          </w:p>
          <w:p w14:paraId="5C3F508B" w14:textId="77777777" w:rsidR="00443369" w:rsidRPr="00BB4160" w:rsidRDefault="00443369" w:rsidP="00C95ED7">
            <w:pPr>
              <w:autoSpaceDE w:val="0"/>
              <w:autoSpaceDN w:val="0"/>
              <w:rPr>
                <w:rFonts w:ascii="ＭＳ 明朝" w:eastAsia="ＭＳ 明朝" w:hAnsi="ＭＳ 明朝"/>
              </w:rPr>
            </w:pPr>
          </w:p>
        </w:tc>
        <w:tc>
          <w:tcPr>
            <w:tcW w:w="675" w:type="dxa"/>
            <w:tcBorders>
              <w:left w:val="dotted" w:sz="4" w:space="0" w:color="auto"/>
              <w:right w:val="dotted" w:sz="4" w:space="0" w:color="auto"/>
            </w:tcBorders>
          </w:tcPr>
          <w:p w14:paraId="0401C755" w14:textId="77777777" w:rsidR="00443369" w:rsidRPr="00BB4160" w:rsidRDefault="00443369" w:rsidP="00C95ED7">
            <w:pPr>
              <w:widowControl/>
              <w:autoSpaceDE w:val="0"/>
              <w:autoSpaceDN w:val="0"/>
              <w:jc w:val="left"/>
              <w:rPr>
                <w:rFonts w:ascii="ＭＳ 明朝" w:eastAsia="ＭＳ 明朝" w:hAnsi="ＭＳ 明朝"/>
              </w:rPr>
            </w:pPr>
          </w:p>
          <w:p w14:paraId="5348AB65" w14:textId="77777777" w:rsidR="00443369" w:rsidRPr="00BB4160" w:rsidRDefault="00443369" w:rsidP="00C95ED7">
            <w:pPr>
              <w:widowControl/>
              <w:autoSpaceDE w:val="0"/>
              <w:autoSpaceDN w:val="0"/>
              <w:jc w:val="left"/>
              <w:rPr>
                <w:rFonts w:ascii="ＭＳ 明朝" w:eastAsia="ＭＳ 明朝" w:hAnsi="ＭＳ 明朝"/>
              </w:rPr>
            </w:pPr>
          </w:p>
          <w:p w14:paraId="25E41F47" w14:textId="77777777" w:rsidR="00443369" w:rsidRPr="00BB4160" w:rsidRDefault="00443369" w:rsidP="00C95ED7">
            <w:pPr>
              <w:autoSpaceDE w:val="0"/>
              <w:autoSpaceDN w:val="0"/>
              <w:rPr>
                <w:rFonts w:ascii="ＭＳ 明朝" w:eastAsia="ＭＳ 明朝" w:hAnsi="ＭＳ 明朝"/>
              </w:rPr>
            </w:pPr>
          </w:p>
        </w:tc>
        <w:tc>
          <w:tcPr>
            <w:tcW w:w="675" w:type="dxa"/>
            <w:tcBorders>
              <w:left w:val="dotted" w:sz="4" w:space="0" w:color="auto"/>
            </w:tcBorders>
          </w:tcPr>
          <w:p w14:paraId="3B90BB9D" w14:textId="77777777" w:rsidR="00443369" w:rsidRPr="00BB4160" w:rsidRDefault="00443369" w:rsidP="00C95ED7">
            <w:pPr>
              <w:widowControl/>
              <w:autoSpaceDE w:val="0"/>
              <w:autoSpaceDN w:val="0"/>
              <w:jc w:val="left"/>
              <w:rPr>
                <w:rFonts w:ascii="ＭＳ 明朝" w:eastAsia="ＭＳ 明朝" w:hAnsi="ＭＳ 明朝"/>
              </w:rPr>
            </w:pPr>
          </w:p>
          <w:p w14:paraId="3A7A4130" w14:textId="77777777" w:rsidR="00443369" w:rsidRPr="00BB4160" w:rsidRDefault="00443369" w:rsidP="00C95ED7">
            <w:pPr>
              <w:widowControl/>
              <w:autoSpaceDE w:val="0"/>
              <w:autoSpaceDN w:val="0"/>
              <w:jc w:val="left"/>
              <w:rPr>
                <w:rFonts w:ascii="ＭＳ 明朝" w:eastAsia="ＭＳ 明朝" w:hAnsi="ＭＳ 明朝"/>
              </w:rPr>
            </w:pPr>
          </w:p>
          <w:p w14:paraId="7F23AF64" w14:textId="77777777" w:rsidR="00443369" w:rsidRPr="00BB4160" w:rsidRDefault="00443369" w:rsidP="00C95ED7">
            <w:pPr>
              <w:autoSpaceDE w:val="0"/>
              <w:autoSpaceDN w:val="0"/>
              <w:rPr>
                <w:rFonts w:ascii="ＭＳ 明朝" w:eastAsia="ＭＳ 明朝" w:hAnsi="ＭＳ 明朝"/>
              </w:rPr>
            </w:pPr>
          </w:p>
        </w:tc>
      </w:tr>
      <w:tr w:rsidR="00443369" w:rsidRPr="00BB4160" w14:paraId="0A43421F" w14:textId="77777777" w:rsidTr="00C95ED7">
        <w:trPr>
          <w:cantSplit/>
          <w:trHeight w:val="2923"/>
        </w:trPr>
        <w:tc>
          <w:tcPr>
            <w:tcW w:w="1362" w:type="dxa"/>
            <w:tcBorders>
              <w:right w:val="single" w:sz="4" w:space="0" w:color="auto"/>
            </w:tcBorders>
          </w:tcPr>
          <w:p w14:paraId="582A634F" w14:textId="77777777" w:rsidR="00443369" w:rsidRPr="00BB4160" w:rsidRDefault="00443369" w:rsidP="00C95ED7">
            <w:pPr>
              <w:autoSpaceDE w:val="0"/>
              <w:autoSpaceDN w:val="0"/>
              <w:rPr>
                <w:rFonts w:ascii="ＭＳ 明朝" w:eastAsia="ＭＳ 明朝" w:hAnsi="ＭＳ 明朝"/>
              </w:rPr>
            </w:pPr>
          </w:p>
          <w:p w14:paraId="6D30A01E" w14:textId="77777777" w:rsidR="00443369" w:rsidRPr="00BB4160" w:rsidRDefault="00443369" w:rsidP="00C95ED7">
            <w:pPr>
              <w:autoSpaceDE w:val="0"/>
              <w:autoSpaceDN w:val="0"/>
              <w:rPr>
                <w:rFonts w:ascii="ＭＳ 明朝" w:eastAsia="ＭＳ 明朝" w:hAnsi="ＭＳ 明朝"/>
              </w:rPr>
            </w:pPr>
            <w:r w:rsidRPr="00BB4160">
              <w:rPr>
                <w:rFonts w:ascii="ＭＳ 明朝" w:eastAsia="ＭＳ 明朝" w:hAnsi="ＭＳ 明朝" w:hint="eastAsia"/>
              </w:rPr>
              <w:t>(工事番号)</w:t>
            </w:r>
          </w:p>
          <w:p w14:paraId="7D7B979B" w14:textId="77777777" w:rsidR="00443369" w:rsidRPr="00BB4160" w:rsidRDefault="00443369" w:rsidP="00C95ED7">
            <w:pPr>
              <w:autoSpaceDE w:val="0"/>
              <w:autoSpaceDN w:val="0"/>
              <w:rPr>
                <w:rFonts w:ascii="ＭＳ 明朝" w:eastAsia="ＭＳ 明朝" w:hAnsi="ＭＳ 明朝"/>
              </w:rPr>
            </w:pPr>
          </w:p>
          <w:p w14:paraId="09740721" w14:textId="77777777" w:rsidR="00443369" w:rsidRPr="00BB4160" w:rsidRDefault="00443369" w:rsidP="00C95ED7">
            <w:pPr>
              <w:autoSpaceDE w:val="0"/>
              <w:autoSpaceDN w:val="0"/>
              <w:jc w:val="center"/>
              <w:rPr>
                <w:rFonts w:ascii="ＭＳ 明朝" w:eastAsia="ＭＳ 明朝" w:hAnsi="ＭＳ 明朝"/>
              </w:rPr>
            </w:pPr>
            <w:r w:rsidRPr="00BB4160">
              <w:rPr>
                <w:rFonts w:ascii="ＭＳ 明朝" w:eastAsia="ＭＳ 明朝" w:hAnsi="ＭＳ 明朝" w:hint="eastAsia"/>
              </w:rPr>
              <w:t>工事名</w:t>
            </w:r>
          </w:p>
        </w:tc>
        <w:tc>
          <w:tcPr>
            <w:tcW w:w="7488" w:type="dxa"/>
            <w:gridSpan w:val="11"/>
            <w:tcBorders>
              <w:left w:val="single" w:sz="4" w:space="0" w:color="auto"/>
            </w:tcBorders>
          </w:tcPr>
          <w:p w14:paraId="43422D2B" w14:textId="77777777" w:rsidR="00443369" w:rsidRPr="00BB4160" w:rsidRDefault="00443369" w:rsidP="00C95ED7">
            <w:pPr>
              <w:autoSpaceDE w:val="0"/>
              <w:autoSpaceDN w:val="0"/>
              <w:rPr>
                <w:rFonts w:ascii="ＭＳ 明朝" w:eastAsia="ＭＳ 明朝" w:hAnsi="ＭＳ 明朝"/>
              </w:rPr>
            </w:pPr>
          </w:p>
          <w:p w14:paraId="5CCB9C97" w14:textId="77777777" w:rsidR="00443369" w:rsidRPr="00BB4160" w:rsidRDefault="00443369" w:rsidP="00C95ED7">
            <w:pPr>
              <w:autoSpaceDE w:val="0"/>
              <w:autoSpaceDN w:val="0"/>
              <w:rPr>
                <w:rFonts w:ascii="ＭＳ 明朝" w:eastAsia="ＭＳ 明朝" w:hAnsi="ＭＳ 明朝"/>
              </w:rPr>
            </w:pPr>
            <w:r w:rsidRPr="00BB4160">
              <w:rPr>
                <w:rFonts w:ascii="ＭＳ 明朝" w:eastAsia="ＭＳ 明朝" w:hAnsi="ＭＳ 明朝" w:hint="eastAsia"/>
              </w:rPr>
              <w:t xml:space="preserve">　　（　　　　　　　　　第　　　　　　　号　）</w:t>
            </w:r>
          </w:p>
        </w:tc>
      </w:tr>
    </w:tbl>
    <w:p w14:paraId="514C5D00" w14:textId="77777777" w:rsidR="00443369" w:rsidRPr="00BB4160" w:rsidRDefault="00443369" w:rsidP="00443369">
      <w:pPr>
        <w:autoSpaceDE w:val="0"/>
        <w:autoSpaceDN w:val="0"/>
        <w:ind w:left="628" w:hangingChars="299" w:hanging="628"/>
        <w:rPr>
          <w:rFonts w:ascii="ＭＳ 明朝" w:eastAsia="ＭＳ 明朝" w:hAnsi="ＭＳ 明朝"/>
        </w:rPr>
      </w:pPr>
    </w:p>
    <w:p w14:paraId="7998BC9C" w14:textId="77777777" w:rsidR="00443369" w:rsidRPr="00BB4160" w:rsidRDefault="00443369" w:rsidP="00443369">
      <w:pPr>
        <w:autoSpaceDE w:val="0"/>
        <w:autoSpaceDN w:val="0"/>
        <w:spacing w:line="0" w:lineRule="atLeast"/>
        <w:ind w:left="628" w:hangingChars="299" w:hanging="628"/>
        <w:rPr>
          <w:rFonts w:ascii="ＭＳ 明朝" w:eastAsia="ＭＳ 明朝" w:hAnsi="ＭＳ 明朝"/>
        </w:rPr>
      </w:pPr>
      <w:r w:rsidRPr="00BB4160">
        <w:rPr>
          <w:rFonts w:ascii="ＭＳ 明朝" w:eastAsia="ＭＳ 明朝" w:hAnsi="ＭＳ 明朝" w:hint="eastAsia"/>
        </w:rPr>
        <w:t>備考１　法人の場合にあっては、住所及び氏名は、住所地、商号又は名称及び代表者の職氏名を記入すること。</w:t>
      </w:r>
    </w:p>
    <w:p w14:paraId="7388B749" w14:textId="77777777" w:rsidR="00443369" w:rsidRPr="00BB4160" w:rsidRDefault="00443369" w:rsidP="00443369">
      <w:pPr>
        <w:autoSpaceDE w:val="0"/>
        <w:autoSpaceDN w:val="0"/>
        <w:spacing w:line="0" w:lineRule="atLeast"/>
        <w:ind w:leftChars="200" w:left="628" w:hangingChars="99" w:hanging="208"/>
        <w:rPr>
          <w:rFonts w:ascii="ＭＳ 明朝" w:eastAsia="ＭＳ 明朝" w:hAnsi="ＭＳ 明朝"/>
        </w:rPr>
      </w:pPr>
      <w:r w:rsidRPr="00BB4160">
        <w:rPr>
          <w:rFonts w:ascii="ＭＳ 明朝" w:eastAsia="ＭＳ 明朝" w:hAnsi="ＭＳ 明朝" w:hint="eastAsia"/>
        </w:rPr>
        <w:t>２　代理入札の場合は、委任者の住所及び氏名の下に「代理人」の表示をしてその者の住所及び氏名を記入し押印すること。</w:t>
      </w:r>
    </w:p>
    <w:p w14:paraId="5EEC6D38" w14:textId="77777777" w:rsidR="00443369" w:rsidRPr="00BB4160" w:rsidRDefault="00443369" w:rsidP="00443369">
      <w:pPr>
        <w:autoSpaceDE w:val="0"/>
        <w:autoSpaceDN w:val="0"/>
        <w:spacing w:line="0" w:lineRule="atLeast"/>
        <w:ind w:leftChars="200" w:left="628" w:hangingChars="99" w:hanging="208"/>
        <w:rPr>
          <w:rFonts w:ascii="ＭＳ 明朝" w:eastAsia="ＭＳ 明朝" w:hAnsi="ＭＳ 明朝"/>
        </w:rPr>
      </w:pPr>
      <w:r w:rsidRPr="00BB4160">
        <w:rPr>
          <w:rFonts w:ascii="ＭＳ 明朝" w:eastAsia="ＭＳ 明朝" w:hAnsi="ＭＳ 明朝" w:hint="eastAsia"/>
        </w:rPr>
        <w:t>３　入札金額の数字の頭には￥を冠し、契約希望金額の110分の100に相当する金額を記載すること。</w:t>
      </w:r>
    </w:p>
    <w:p w14:paraId="2F26E75E" w14:textId="77777777" w:rsidR="00443369" w:rsidRPr="00BB4160" w:rsidRDefault="00443369" w:rsidP="00443369">
      <w:pPr>
        <w:autoSpaceDE w:val="0"/>
        <w:autoSpaceDN w:val="0"/>
        <w:spacing w:line="0" w:lineRule="atLeast"/>
        <w:ind w:leftChars="200" w:left="628" w:hangingChars="99" w:hanging="208"/>
        <w:rPr>
          <w:rFonts w:ascii="ＭＳ 明朝" w:eastAsia="ＭＳ 明朝" w:hAnsi="ＭＳ 明朝"/>
        </w:rPr>
      </w:pPr>
      <w:r w:rsidRPr="00BB4160">
        <w:rPr>
          <w:rFonts w:ascii="ＭＳ 明朝" w:eastAsia="ＭＳ 明朝" w:hAnsi="ＭＳ 明朝" w:hint="eastAsia"/>
        </w:rPr>
        <w:t>４　入札会場での入札において押印を省略する場合は、入札者又はその代理人の本人確認を受けること。</w:t>
      </w:r>
    </w:p>
    <w:p w14:paraId="0286DBD1" w14:textId="77777777" w:rsidR="00443369" w:rsidRPr="00BB4160" w:rsidRDefault="00443369" w:rsidP="00443369">
      <w:pPr>
        <w:autoSpaceDE w:val="0"/>
        <w:autoSpaceDN w:val="0"/>
        <w:spacing w:line="0" w:lineRule="atLeast"/>
        <w:ind w:leftChars="200" w:left="628" w:hangingChars="99" w:hanging="208"/>
        <w:rPr>
          <w:rFonts w:ascii="ＭＳ 明朝" w:eastAsia="ＭＳ 明朝" w:hAnsi="ＭＳ 明朝"/>
        </w:rPr>
      </w:pPr>
      <w:r w:rsidRPr="00BB4160">
        <w:rPr>
          <w:rFonts w:ascii="ＭＳ 明朝" w:eastAsia="ＭＳ 明朝" w:hAnsi="ＭＳ 明朝" w:hint="eastAsia"/>
        </w:rPr>
        <w:t>５　郵便等による入札において押印を省略する場合は、責任者氏名、担当者氏名及び連絡先（電話番号）を記入すること。</w:t>
      </w:r>
    </w:p>
    <w:p w14:paraId="0AAB8C2A" w14:textId="77777777" w:rsidR="00443369" w:rsidRPr="00BB4160" w:rsidRDefault="00443369" w:rsidP="00443369">
      <w:pPr>
        <w:autoSpaceDE w:val="0"/>
        <w:autoSpaceDN w:val="0"/>
        <w:spacing w:line="0" w:lineRule="atLeast"/>
        <w:ind w:leftChars="200" w:left="628" w:hangingChars="99" w:hanging="208"/>
        <w:rPr>
          <w:rFonts w:ascii="ＭＳ 明朝" w:eastAsia="ＭＳ 明朝" w:hAnsi="ＭＳ 明朝"/>
        </w:rPr>
      </w:pPr>
      <w:r w:rsidRPr="00BB4160">
        <w:rPr>
          <w:rFonts w:ascii="ＭＳ 明朝" w:eastAsia="ＭＳ 明朝" w:hAnsi="ＭＳ 明朝" w:hint="eastAsia"/>
        </w:rPr>
        <w:t>６　押印を省略する場合は、訂正や文字の挿入は行わず、再作成すること。</w:t>
      </w:r>
    </w:p>
    <w:p w14:paraId="722CD351" w14:textId="77777777" w:rsidR="00C16E39" w:rsidRPr="00BB4160" w:rsidRDefault="00C16E39" w:rsidP="00443369">
      <w:pPr>
        <w:autoSpaceDE w:val="0"/>
        <w:autoSpaceDN w:val="0"/>
        <w:spacing w:line="0" w:lineRule="atLeast"/>
        <w:ind w:leftChars="200" w:left="628" w:hangingChars="99" w:hanging="208"/>
        <w:rPr>
          <w:rFonts w:ascii="ＭＳ 明朝" w:eastAsia="ＭＳ 明朝" w:hAnsi="ＭＳ 明朝"/>
        </w:rPr>
      </w:pPr>
    </w:p>
    <w:p w14:paraId="3CB3B3C4" w14:textId="77777777" w:rsidR="00B514D9" w:rsidRDefault="00B514D9" w:rsidP="00C01ED0">
      <w:pPr>
        <w:autoSpaceDE w:val="0"/>
        <w:autoSpaceDN w:val="0"/>
        <w:adjustRightInd w:val="0"/>
        <w:jc w:val="left"/>
        <w:rPr>
          <w:rFonts w:ascii="ＭＳ 明朝" w:eastAsia="ＭＳ 明朝" w:hAnsi="ＭＳ 明朝" w:cs="ＭＳ明朝"/>
          <w:kern w:val="0"/>
          <w:szCs w:val="21"/>
        </w:rPr>
      </w:pPr>
    </w:p>
    <w:p w14:paraId="55043FBE" w14:textId="77777777" w:rsidR="00BB4160" w:rsidRDefault="00BB4160" w:rsidP="00C01ED0">
      <w:pPr>
        <w:autoSpaceDE w:val="0"/>
        <w:autoSpaceDN w:val="0"/>
        <w:adjustRightInd w:val="0"/>
        <w:jc w:val="left"/>
        <w:rPr>
          <w:rFonts w:ascii="ＭＳ 明朝" w:eastAsia="ＭＳ 明朝" w:hAnsi="ＭＳ 明朝" w:cs="ＭＳ明朝"/>
          <w:kern w:val="0"/>
          <w:szCs w:val="21"/>
        </w:rPr>
      </w:pPr>
    </w:p>
    <w:p w14:paraId="1F0E3830" w14:textId="77777777" w:rsidR="00BB4160" w:rsidRDefault="00BB4160" w:rsidP="00C01ED0">
      <w:pPr>
        <w:autoSpaceDE w:val="0"/>
        <w:autoSpaceDN w:val="0"/>
        <w:adjustRightInd w:val="0"/>
        <w:jc w:val="left"/>
        <w:rPr>
          <w:rFonts w:ascii="ＭＳ 明朝" w:eastAsia="ＭＳ 明朝" w:hAnsi="ＭＳ 明朝" w:cs="ＭＳ明朝"/>
          <w:kern w:val="0"/>
          <w:szCs w:val="21"/>
        </w:rPr>
      </w:pPr>
    </w:p>
    <w:p w14:paraId="7F8E4CF2" w14:textId="77777777" w:rsidR="00BB4160" w:rsidRPr="00BB4160" w:rsidRDefault="00BB4160" w:rsidP="00C01ED0">
      <w:pPr>
        <w:autoSpaceDE w:val="0"/>
        <w:autoSpaceDN w:val="0"/>
        <w:adjustRightInd w:val="0"/>
        <w:jc w:val="left"/>
        <w:rPr>
          <w:rFonts w:ascii="ＭＳ 明朝" w:eastAsia="ＭＳ 明朝" w:hAnsi="ＭＳ 明朝" w:cs="ＭＳ明朝"/>
          <w:kern w:val="0"/>
          <w:szCs w:val="21"/>
        </w:rPr>
      </w:pPr>
    </w:p>
    <w:p w14:paraId="112AD302" w14:textId="77777777" w:rsidR="00077C28" w:rsidRPr="00BB4160" w:rsidRDefault="00077C28" w:rsidP="00077C28">
      <w:pPr>
        <w:widowControl/>
        <w:jc w:val="left"/>
        <w:rPr>
          <w:rFonts w:ascii="ＭＳ 明朝" w:eastAsia="ＭＳ 明朝" w:hAnsi="ＭＳ 明朝" w:cs="Times New Roman"/>
          <w:szCs w:val="24"/>
        </w:rPr>
      </w:pPr>
      <w:r w:rsidRPr="00BB4160">
        <w:rPr>
          <w:rFonts w:ascii="ＭＳ 明朝" w:eastAsia="ＭＳ 明朝" w:hAnsi="ＭＳ 明朝" w:cs="Times New Roman" w:hint="eastAsia"/>
          <w:szCs w:val="24"/>
        </w:rPr>
        <w:lastRenderedPageBreak/>
        <w:t>別　記</w:t>
      </w:r>
    </w:p>
    <w:p w14:paraId="32EDA73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第２号様式（第６条の２関係）（記載例）</w:t>
      </w:r>
    </w:p>
    <w:p w14:paraId="62344790" w14:textId="77777777" w:rsidR="00077C28" w:rsidRPr="00BB4160" w:rsidRDefault="00077C28" w:rsidP="00077C28">
      <w:pPr>
        <w:autoSpaceDE w:val="0"/>
        <w:autoSpaceDN w:val="0"/>
        <w:spacing w:line="0" w:lineRule="atLeast"/>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令和　　年　　月　　日</w:t>
      </w:r>
    </w:p>
    <w:p w14:paraId="0AAA38B5" w14:textId="77777777" w:rsidR="00C95ED7" w:rsidRPr="00BB4160" w:rsidRDefault="00C95ED7" w:rsidP="00077C28">
      <w:pPr>
        <w:autoSpaceDE w:val="0"/>
        <w:autoSpaceDN w:val="0"/>
        <w:spacing w:line="0" w:lineRule="atLeast"/>
        <w:ind w:leftChars="100" w:left="210"/>
        <w:rPr>
          <w:rFonts w:ascii="ＭＳ 明朝" w:eastAsia="ＭＳ 明朝" w:hAnsi="ＭＳ 明朝" w:cs="Times New Roman"/>
          <w:szCs w:val="24"/>
        </w:rPr>
      </w:pPr>
    </w:p>
    <w:p w14:paraId="3F4E1F9E" w14:textId="77777777" w:rsidR="00077C28" w:rsidRPr="00BB4160" w:rsidRDefault="00077C28" w:rsidP="00077C28">
      <w:pPr>
        <w:autoSpaceDE w:val="0"/>
        <w:autoSpaceDN w:val="0"/>
        <w:spacing w:line="0" w:lineRule="atLeast"/>
        <w:ind w:leftChars="100" w:left="210"/>
        <w:rPr>
          <w:rFonts w:ascii="ＭＳ 明朝" w:eastAsia="ＭＳ 明朝" w:hAnsi="ＭＳ 明朝" w:cs="Times New Roman"/>
          <w:szCs w:val="24"/>
        </w:rPr>
      </w:pPr>
      <w:r w:rsidRPr="00BB4160">
        <w:rPr>
          <w:rFonts w:ascii="ＭＳ 明朝" w:eastAsia="ＭＳ 明朝" w:hAnsi="ＭＳ 明朝" w:cs="Times New Roman" w:hint="eastAsia"/>
          <w:szCs w:val="24"/>
        </w:rPr>
        <w:t>高知県・高知市病院企業団</w:t>
      </w:r>
    </w:p>
    <w:p w14:paraId="331FBC27" w14:textId="77777777" w:rsidR="00077C28" w:rsidRPr="00BB4160" w:rsidRDefault="00077C28" w:rsidP="00077C28">
      <w:pPr>
        <w:autoSpaceDE w:val="0"/>
        <w:autoSpaceDN w:val="0"/>
        <w:spacing w:line="0" w:lineRule="atLeast"/>
        <w:ind w:firstLineChars="100" w:firstLine="210"/>
        <w:rPr>
          <w:rFonts w:ascii="ＭＳ 明朝" w:eastAsia="ＭＳ 明朝" w:hAnsi="ＭＳ 明朝" w:cs="Times New Roman"/>
          <w:szCs w:val="24"/>
        </w:rPr>
      </w:pPr>
      <w:r w:rsidRPr="00BB4160">
        <w:rPr>
          <w:rFonts w:ascii="ＭＳ 明朝" w:eastAsia="ＭＳ 明朝" w:hAnsi="ＭＳ 明朝" w:cs="Times New Roman" w:hint="eastAsia"/>
          <w:szCs w:val="24"/>
        </w:rPr>
        <w:t>企業長　村岡　晃　　様</w:t>
      </w:r>
    </w:p>
    <w:p w14:paraId="6381F025" w14:textId="77777777" w:rsidR="00C95ED7" w:rsidRPr="00BB4160" w:rsidRDefault="00C95ED7" w:rsidP="00077C28">
      <w:pPr>
        <w:autoSpaceDE w:val="0"/>
        <w:autoSpaceDN w:val="0"/>
        <w:spacing w:line="0" w:lineRule="atLeast"/>
        <w:ind w:left="3826" w:firstLine="840"/>
        <w:rPr>
          <w:rFonts w:ascii="ＭＳ 明朝" w:eastAsia="ＭＳ 明朝" w:hAnsi="ＭＳ 明朝" w:cs="Times New Roman"/>
          <w:kern w:val="0"/>
          <w:szCs w:val="24"/>
        </w:rPr>
      </w:pPr>
    </w:p>
    <w:p w14:paraId="0AE69C54" w14:textId="77777777" w:rsidR="00077C28" w:rsidRPr="00BB4160" w:rsidRDefault="00077C28" w:rsidP="00077C28">
      <w:pPr>
        <w:autoSpaceDE w:val="0"/>
        <w:autoSpaceDN w:val="0"/>
        <w:spacing w:line="0" w:lineRule="atLeast"/>
        <w:ind w:left="3826" w:firstLine="840"/>
        <w:rPr>
          <w:rFonts w:ascii="ＭＳ 明朝" w:eastAsia="ＭＳ 明朝" w:hAnsi="ＭＳ 明朝" w:cs="Times New Roman"/>
          <w:szCs w:val="24"/>
        </w:rPr>
      </w:pPr>
      <w:r w:rsidRPr="00BB4160">
        <w:rPr>
          <w:rFonts w:ascii="ＭＳ 明朝" w:eastAsia="ＭＳ 明朝" w:hAnsi="ＭＳ 明朝" w:cs="Times New Roman" w:hint="eastAsia"/>
          <w:spacing w:val="30"/>
          <w:kern w:val="0"/>
          <w:szCs w:val="24"/>
          <w:fitText w:val="1414" w:id="-712765693"/>
        </w:rPr>
        <w:t>所</w:t>
      </w:r>
      <w:r w:rsidRPr="00BB4160">
        <w:rPr>
          <w:rFonts w:ascii="ＭＳ 明朝" w:eastAsia="ＭＳ 明朝" w:hAnsi="ＭＳ 明朝" w:cs="Times New Roman"/>
          <w:spacing w:val="30"/>
          <w:kern w:val="0"/>
          <w:szCs w:val="24"/>
          <w:fitText w:val="1414" w:id="-712765693"/>
        </w:rPr>
        <w:t xml:space="preserve">  </w:t>
      </w:r>
      <w:r w:rsidRPr="00BB4160">
        <w:rPr>
          <w:rFonts w:ascii="ＭＳ 明朝" w:eastAsia="ＭＳ 明朝" w:hAnsi="ＭＳ 明朝" w:cs="Times New Roman" w:hint="eastAsia"/>
          <w:spacing w:val="30"/>
          <w:kern w:val="0"/>
          <w:szCs w:val="24"/>
          <w:fitText w:val="1414" w:id="-712765693"/>
        </w:rPr>
        <w:t>在</w:t>
      </w:r>
      <w:r w:rsidRPr="00BB4160">
        <w:rPr>
          <w:rFonts w:ascii="ＭＳ 明朝" w:eastAsia="ＭＳ 明朝" w:hAnsi="ＭＳ 明朝" w:cs="Times New Roman"/>
          <w:spacing w:val="30"/>
          <w:kern w:val="0"/>
          <w:szCs w:val="24"/>
          <w:fitText w:val="1414" w:id="-712765693"/>
        </w:rPr>
        <w:t xml:space="preserve">  </w:t>
      </w:r>
      <w:r w:rsidRPr="00BB4160">
        <w:rPr>
          <w:rFonts w:ascii="ＭＳ 明朝" w:eastAsia="ＭＳ 明朝" w:hAnsi="ＭＳ 明朝" w:cs="Times New Roman" w:hint="eastAsia"/>
          <w:spacing w:val="2"/>
          <w:kern w:val="0"/>
          <w:szCs w:val="24"/>
          <w:fitText w:val="1414" w:id="-712765693"/>
        </w:rPr>
        <w:t>地</w:t>
      </w:r>
    </w:p>
    <w:p w14:paraId="4C07F0AC" w14:textId="77777777" w:rsidR="00077C28" w:rsidRPr="00BB4160" w:rsidRDefault="00077C28" w:rsidP="00077C28">
      <w:pPr>
        <w:autoSpaceDE w:val="0"/>
        <w:autoSpaceDN w:val="0"/>
        <w:spacing w:line="0" w:lineRule="atLeast"/>
        <w:ind w:left="3826" w:firstLine="840"/>
        <w:rPr>
          <w:rFonts w:ascii="ＭＳ 明朝" w:eastAsia="ＭＳ 明朝" w:hAnsi="ＭＳ 明朝" w:cs="Times New Roman"/>
          <w:szCs w:val="24"/>
        </w:rPr>
      </w:pPr>
      <w:r w:rsidRPr="00BB4160">
        <w:rPr>
          <w:rFonts w:ascii="ＭＳ 明朝" w:eastAsia="ＭＳ 明朝" w:hAnsi="ＭＳ 明朝" w:cs="Times New Roman" w:hint="eastAsia"/>
          <w:spacing w:val="15"/>
          <w:kern w:val="0"/>
          <w:szCs w:val="24"/>
          <w:fitText w:val="1414" w:id="-712765692"/>
        </w:rPr>
        <w:t>商号又は名</w:t>
      </w:r>
      <w:r w:rsidRPr="00BB4160">
        <w:rPr>
          <w:rFonts w:ascii="ＭＳ 明朝" w:eastAsia="ＭＳ 明朝" w:hAnsi="ＭＳ 明朝" w:cs="Times New Roman" w:hint="eastAsia"/>
          <w:spacing w:val="2"/>
          <w:kern w:val="0"/>
          <w:szCs w:val="24"/>
          <w:fitText w:val="1414" w:id="-712765692"/>
        </w:rPr>
        <w:t>称</w:t>
      </w:r>
    </w:p>
    <w:p w14:paraId="67A8CC20" w14:textId="77777777" w:rsidR="00077C28" w:rsidRPr="00BB4160" w:rsidRDefault="00077C28" w:rsidP="00077C28">
      <w:pPr>
        <w:autoSpaceDE w:val="0"/>
        <w:autoSpaceDN w:val="0"/>
        <w:spacing w:line="0" w:lineRule="atLeast"/>
        <w:ind w:left="3826" w:firstLine="840"/>
        <w:rPr>
          <w:rFonts w:ascii="ＭＳ 明朝" w:eastAsia="ＭＳ 明朝" w:hAnsi="ＭＳ 明朝" w:cs="Times New Roman"/>
          <w:kern w:val="0"/>
          <w:szCs w:val="24"/>
        </w:rPr>
      </w:pPr>
      <w:r w:rsidRPr="00BB4160">
        <w:rPr>
          <w:rFonts w:ascii="ＭＳ 明朝" w:eastAsia="ＭＳ 明朝" w:hAnsi="ＭＳ 明朝" w:cs="Times New Roman" w:hint="eastAsia"/>
          <w:spacing w:val="15"/>
          <w:kern w:val="0"/>
          <w:szCs w:val="24"/>
          <w:fitText w:val="1414" w:id="-712765691"/>
        </w:rPr>
        <w:t>代表者職氏</w:t>
      </w:r>
      <w:r w:rsidRPr="00BB4160">
        <w:rPr>
          <w:rFonts w:ascii="ＭＳ 明朝" w:eastAsia="ＭＳ 明朝" w:hAnsi="ＭＳ 明朝" w:cs="Times New Roman" w:hint="eastAsia"/>
          <w:spacing w:val="2"/>
          <w:kern w:val="0"/>
          <w:szCs w:val="24"/>
          <w:fitText w:val="1414" w:id="-712765691"/>
        </w:rPr>
        <w:t>名</w:t>
      </w:r>
      <w:r w:rsidRPr="00BB4160">
        <w:rPr>
          <w:rFonts w:ascii="ＭＳ 明朝" w:eastAsia="ＭＳ 明朝" w:hAnsi="ＭＳ 明朝" w:cs="Times New Roman"/>
          <w:kern w:val="0"/>
          <w:szCs w:val="24"/>
        </w:rPr>
        <w:t xml:space="preserve">              </w:t>
      </w:r>
      <w:r w:rsidRPr="00BB4160">
        <w:rPr>
          <w:rFonts w:ascii="ＭＳ 明朝" w:eastAsia="ＭＳ 明朝" w:hAnsi="ＭＳ 明朝" w:cs="Times New Roman" w:hint="eastAsia"/>
          <w:kern w:val="0"/>
          <w:szCs w:val="24"/>
        </w:rPr>
        <w:t xml:space="preserve">          </w:t>
      </w:r>
    </w:p>
    <w:p w14:paraId="51ABD911" w14:textId="77777777" w:rsidR="00C95ED7" w:rsidRPr="00BB4160" w:rsidRDefault="00C95ED7" w:rsidP="00077C28">
      <w:pPr>
        <w:autoSpaceDE w:val="0"/>
        <w:autoSpaceDN w:val="0"/>
        <w:spacing w:line="0" w:lineRule="atLeast"/>
        <w:ind w:left="3826" w:firstLine="840"/>
        <w:rPr>
          <w:rFonts w:ascii="ＭＳ 明朝" w:eastAsia="ＭＳ 明朝" w:hAnsi="ＭＳ 明朝" w:cs="Times New Roman"/>
          <w:szCs w:val="24"/>
        </w:rPr>
      </w:pPr>
    </w:p>
    <w:p w14:paraId="48B33B2A" w14:textId="77777777" w:rsidR="00077C28" w:rsidRPr="00BB4160" w:rsidRDefault="00077C28" w:rsidP="00077C28">
      <w:pPr>
        <w:autoSpaceDE w:val="0"/>
        <w:autoSpaceDN w:val="0"/>
        <w:spacing w:line="0" w:lineRule="atLeast"/>
        <w:jc w:val="center"/>
        <w:rPr>
          <w:rFonts w:ascii="ＭＳ 明朝" w:eastAsia="ＭＳ 明朝" w:hAnsi="ＭＳ 明朝" w:cs="Times New Roman"/>
          <w:szCs w:val="24"/>
        </w:rPr>
      </w:pPr>
      <w:r w:rsidRPr="00BB4160">
        <w:rPr>
          <w:rFonts w:ascii="ＭＳ 明朝" w:eastAsia="ＭＳ 明朝" w:hAnsi="ＭＳ 明朝" w:cs="Times New Roman" w:hint="eastAsia"/>
          <w:sz w:val="28"/>
          <w:szCs w:val="24"/>
        </w:rPr>
        <w:t>工事費内訳書</w:t>
      </w:r>
    </w:p>
    <w:tbl>
      <w:tblPr>
        <w:tblW w:w="987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7440"/>
      </w:tblGrid>
      <w:tr w:rsidR="00077C28" w:rsidRPr="00BB4160" w14:paraId="22AD2316" w14:textId="77777777" w:rsidTr="00C95ED7">
        <w:trPr>
          <w:trHeight w:val="285"/>
        </w:trPr>
        <w:tc>
          <w:tcPr>
            <w:tcW w:w="2430" w:type="dxa"/>
            <w:tcBorders>
              <w:top w:val="single" w:sz="4" w:space="0" w:color="auto"/>
              <w:left w:val="single" w:sz="4" w:space="0" w:color="auto"/>
              <w:bottom w:val="single" w:sz="4" w:space="0" w:color="auto"/>
              <w:right w:val="single" w:sz="4" w:space="0" w:color="auto"/>
            </w:tcBorders>
          </w:tcPr>
          <w:p w14:paraId="1EF199DE" w14:textId="77777777" w:rsidR="00077C28" w:rsidRPr="00BB4160" w:rsidRDefault="00077C28" w:rsidP="00077C28">
            <w:pPr>
              <w:autoSpaceDE w:val="0"/>
              <w:autoSpaceDN w:val="0"/>
              <w:spacing w:line="0" w:lineRule="atLeast"/>
              <w:ind w:firstLineChars="100" w:firstLine="210"/>
              <w:rPr>
                <w:rFonts w:ascii="ＭＳ 明朝" w:eastAsia="ＭＳ 明朝" w:hAnsi="ＭＳ 明朝" w:cs="Times New Roman"/>
                <w:szCs w:val="24"/>
              </w:rPr>
            </w:pPr>
            <w:r w:rsidRPr="00BB4160">
              <w:rPr>
                <w:rFonts w:ascii="ＭＳ 明朝" w:eastAsia="ＭＳ 明朝" w:hAnsi="ＭＳ 明朝" w:cs="Times New Roman" w:hint="eastAsia"/>
                <w:szCs w:val="24"/>
              </w:rPr>
              <w:t>工　事　番　号</w:t>
            </w:r>
          </w:p>
        </w:tc>
        <w:tc>
          <w:tcPr>
            <w:tcW w:w="7440" w:type="dxa"/>
            <w:tcBorders>
              <w:top w:val="single" w:sz="4" w:space="0" w:color="auto"/>
              <w:left w:val="single" w:sz="4" w:space="0" w:color="auto"/>
              <w:bottom w:val="single" w:sz="4" w:space="0" w:color="auto"/>
              <w:right w:val="single" w:sz="4" w:space="0" w:color="auto"/>
            </w:tcBorders>
          </w:tcPr>
          <w:p w14:paraId="35A8AAC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○○第　号</w:t>
            </w:r>
          </w:p>
        </w:tc>
      </w:tr>
      <w:tr w:rsidR="00077C28" w:rsidRPr="00BB4160" w14:paraId="34848BF2" w14:textId="77777777" w:rsidTr="00C95ED7">
        <w:trPr>
          <w:trHeight w:val="285"/>
        </w:trPr>
        <w:tc>
          <w:tcPr>
            <w:tcW w:w="2430" w:type="dxa"/>
            <w:tcBorders>
              <w:top w:val="single" w:sz="4" w:space="0" w:color="auto"/>
              <w:left w:val="single" w:sz="4" w:space="0" w:color="auto"/>
              <w:bottom w:val="single" w:sz="4" w:space="0" w:color="auto"/>
              <w:right w:val="single" w:sz="4" w:space="0" w:color="auto"/>
            </w:tcBorders>
          </w:tcPr>
          <w:p w14:paraId="6727C7B3" w14:textId="77777777" w:rsidR="00077C28" w:rsidRPr="00BB4160" w:rsidRDefault="00077C28" w:rsidP="00077C28">
            <w:pPr>
              <w:autoSpaceDE w:val="0"/>
              <w:autoSpaceDN w:val="0"/>
              <w:spacing w:line="0" w:lineRule="atLeast"/>
              <w:ind w:firstLineChars="95" w:firstLine="199"/>
              <w:rPr>
                <w:rFonts w:ascii="ＭＳ 明朝" w:eastAsia="ＭＳ 明朝" w:hAnsi="ＭＳ 明朝" w:cs="Times New Roman"/>
                <w:szCs w:val="24"/>
              </w:rPr>
            </w:pPr>
            <w:r w:rsidRPr="00BB4160">
              <w:rPr>
                <w:rFonts w:ascii="ＭＳ 明朝" w:eastAsia="ＭＳ 明朝" w:hAnsi="ＭＳ 明朝" w:cs="Times New Roman" w:hint="eastAsia"/>
                <w:szCs w:val="24"/>
              </w:rPr>
              <w:t>工　　事　　名</w:t>
            </w:r>
          </w:p>
        </w:tc>
        <w:tc>
          <w:tcPr>
            <w:tcW w:w="7440" w:type="dxa"/>
            <w:tcBorders>
              <w:top w:val="single" w:sz="4" w:space="0" w:color="auto"/>
              <w:left w:val="single" w:sz="4" w:space="0" w:color="auto"/>
              <w:bottom w:val="single" w:sz="4" w:space="0" w:color="auto"/>
              <w:right w:val="single" w:sz="4" w:space="0" w:color="auto"/>
            </w:tcBorders>
          </w:tcPr>
          <w:p w14:paraId="7C250D8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○○道路改良工事</w:t>
            </w:r>
          </w:p>
        </w:tc>
      </w:tr>
    </w:tbl>
    <w:p w14:paraId="5BF99AA7" w14:textId="77777777" w:rsidR="00077C28" w:rsidRPr="00BB4160" w:rsidRDefault="00077C28" w:rsidP="00077C28">
      <w:pPr>
        <w:autoSpaceDE w:val="0"/>
        <w:autoSpaceDN w:val="0"/>
        <w:spacing w:line="0" w:lineRule="atLeast"/>
        <w:rPr>
          <w:rFonts w:ascii="ＭＳ 明朝" w:eastAsia="ＭＳ 明朝" w:hAnsi="ＭＳ 明朝" w:cs="Times New Roman"/>
          <w:sz w:val="10"/>
          <w:szCs w:val="24"/>
        </w:rPr>
      </w:pPr>
    </w:p>
    <w:tbl>
      <w:tblPr>
        <w:tblW w:w="9816"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6090"/>
        <w:gridCol w:w="315"/>
        <w:gridCol w:w="300"/>
        <w:gridCol w:w="300"/>
        <w:gridCol w:w="309"/>
        <w:gridCol w:w="312"/>
        <w:gridCol w:w="315"/>
        <w:gridCol w:w="312"/>
        <w:gridCol w:w="312"/>
        <w:gridCol w:w="312"/>
        <w:gridCol w:w="312"/>
        <w:gridCol w:w="315"/>
        <w:gridCol w:w="312"/>
      </w:tblGrid>
      <w:tr w:rsidR="00077C28" w:rsidRPr="00BB4160" w14:paraId="073E4DB2"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11AEED69" w14:textId="77777777" w:rsidR="00077C28" w:rsidRPr="00BB4160" w:rsidRDefault="00077C28" w:rsidP="00077C28">
            <w:pPr>
              <w:autoSpaceDE w:val="0"/>
              <w:autoSpaceDN w:val="0"/>
              <w:spacing w:line="0" w:lineRule="atLeast"/>
              <w:jc w:val="center"/>
              <w:rPr>
                <w:rFonts w:ascii="ＭＳ 明朝" w:eastAsia="ＭＳ 明朝" w:hAnsi="ＭＳ 明朝" w:cs="Times New Roman"/>
                <w:szCs w:val="24"/>
              </w:rPr>
            </w:pPr>
            <w:r w:rsidRPr="00BB4160">
              <w:rPr>
                <w:rFonts w:ascii="ＭＳ 明朝" w:eastAsia="ＭＳ 明朝" w:hAnsi="ＭＳ 明朝" w:cs="Times New Roman" w:hint="eastAsia"/>
                <w:szCs w:val="24"/>
              </w:rPr>
              <w:t>工　種　等</w:t>
            </w:r>
          </w:p>
        </w:tc>
        <w:tc>
          <w:tcPr>
            <w:tcW w:w="3726" w:type="dxa"/>
            <w:gridSpan w:val="12"/>
            <w:tcBorders>
              <w:top w:val="single" w:sz="4" w:space="0" w:color="auto"/>
              <w:left w:val="single" w:sz="4" w:space="0" w:color="auto"/>
              <w:bottom w:val="single" w:sz="4" w:space="0" w:color="auto"/>
              <w:right w:val="single" w:sz="4" w:space="0" w:color="auto"/>
            </w:tcBorders>
          </w:tcPr>
          <w:p w14:paraId="7ED68878" w14:textId="77777777" w:rsidR="00077C28" w:rsidRPr="00BB4160" w:rsidRDefault="00077C28" w:rsidP="00077C28">
            <w:pPr>
              <w:autoSpaceDE w:val="0"/>
              <w:autoSpaceDN w:val="0"/>
              <w:spacing w:line="0" w:lineRule="atLeast"/>
              <w:jc w:val="center"/>
              <w:rPr>
                <w:rFonts w:ascii="ＭＳ 明朝" w:eastAsia="ＭＳ 明朝" w:hAnsi="ＭＳ 明朝" w:cs="Times New Roman"/>
                <w:szCs w:val="24"/>
              </w:rPr>
            </w:pPr>
            <w:r w:rsidRPr="00BB4160">
              <w:rPr>
                <w:rFonts w:ascii="ＭＳ 明朝" w:eastAsia="ＭＳ 明朝" w:hAnsi="ＭＳ 明朝" w:cs="Times New Roman" w:hint="eastAsia"/>
                <w:szCs w:val="24"/>
              </w:rPr>
              <w:t>見　積　金　額（円）</w:t>
            </w:r>
          </w:p>
        </w:tc>
      </w:tr>
      <w:tr w:rsidR="00077C28" w:rsidRPr="00BB4160" w14:paraId="4E291C6D"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7C3760E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noProof/>
                <w:szCs w:val="24"/>
              </w:rPr>
              <mc:AlternateContent>
                <mc:Choice Requires="wps">
                  <w:drawing>
                    <wp:anchor distT="0" distB="0" distL="114300" distR="114300" simplePos="0" relativeHeight="251659264" behindDoc="0" locked="0" layoutInCell="1" hidden="0" allowOverlap="1" wp14:anchorId="30EE6C2C" wp14:editId="45B8A56E">
                      <wp:simplePos x="0" y="0"/>
                      <wp:positionH relativeFrom="column">
                        <wp:posOffset>670560</wp:posOffset>
                      </wp:positionH>
                      <wp:positionV relativeFrom="paragraph">
                        <wp:posOffset>60960</wp:posOffset>
                      </wp:positionV>
                      <wp:extent cx="5451475" cy="2874010"/>
                      <wp:effectExtent l="635" t="635" r="29845" b="10795"/>
                      <wp:wrapNone/>
                      <wp:docPr id="1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51475" cy="2874010"/>
                              </a:xfrm>
                              <a:prstGeom prst="rect">
                                <a:avLst/>
                              </a:prstGeom>
                              <a:solidFill>
                                <a:srgbClr val="FFFFFF"/>
                              </a:solidFill>
                              <a:ln w="25400">
                                <a:solidFill>
                                  <a:srgbClr val="000000"/>
                                </a:solidFill>
                                <a:prstDash val="sysDot"/>
                                <a:miter lim="800000"/>
                                <a:headEnd/>
                                <a:tailEnd/>
                              </a:ln>
                            </wps:spPr>
                            <wps:txbx>
                              <w:txbxContent>
                                <w:p w14:paraId="1B6AA9F6" w14:textId="77777777" w:rsidR="002C3CA4" w:rsidRDefault="002C3CA4" w:rsidP="00077C28">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6606FCF6" w14:textId="77777777" w:rsidR="002C3CA4" w:rsidRDefault="002C3CA4" w:rsidP="00077C28">
                                  <w:pPr>
                                    <w:spacing w:beforeLines="50" w:before="180" w:afterLines="50" w:after="180"/>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3523533E" w14:textId="77777777" w:rsidR="002C3CA4" w:rsidRDefault="002C3CA4" w:rsidP="00077C28">
                                  <w:pPr>
                                    <w:spacing w:beforeLines="50" w:before="180"/>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73D3E40" w14:textId="77777777" w:rsidR="002C3CA4" w:rsidRDefault="002C3CA4" w:rsidP="00077C28">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7389F716" w14:textId="77777777" w:rsidR="002C3CA4" w:rsidRDefault="002C3CA4" w:rsidP="00077C28">
                                  <w:pPr>
                                    <w:rPr>
                                      <w:rFonts w:ascii="HGPｺﾞｼｯｸM" w:eastAsia="HGPｺﾞｼｯｸM" w:hAnsi="HGPｺﾞｼｯｸM"/>
                                      <w:sz w:val="22"/>
                                    </w:rPr>
                                  </w:pPr>
                                </w:p>
                                <w:p w14:paraId="0ED8FF08" w14:textId="77777777" w:rsidR="002C3CA4" w:rsidRDefault="002C3CA4" w:rsidP="00077C28">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rot="0" vertOverflow="overflow" horzOverflow="overflow" wrap="square" anchor="t" anchorCtr="0" upright="1"/>
                          </wps:wsp>
                        </a:graphicData>
                      </a:graphic>
                    </wp:anchor>
                  </w:drawing>
                </mc:Choice>
                <mc:Fallback>
                  <w:pict>
                    <v:shapetype w14:anchorId="30EE6C2C" id="_x0000_t202" coordsize="21600,21600" o:spt="202" path="m,l,21600r21600,l21600,xe">
                      <v:stroke joinstyle="miter"/>
                      <v:path gradientshapeok="t" o:connecttype="rect"/>
                    </v:shapetype>
                    <v:shape id="Text Box 4" o:spid="_x0000_s1026" type="#_x0000_t202" style="position:absolute;left:0;text-align:left;margin-left:52.8pt;margin-top:4.8pt;width:429.25pt;height:22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" strokeweight="2pt">
                      <v:stroke dashstyle="1 1"/>
                      <v:textbox>
                        <w:txbxContent>
                          <w:p w14:paraId="1B6AA9F6" w14:textId="77777777" w:rsidR="002C3CA4" w:rsidRDefault="002C3CA4" w:rsidP="00077C28">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6606FCF6" w14:textId="77777777" w:rsidR="002C3CA4" w:rsidRDefault="002C3CA4" w:rsidP="00077C28">
                            <w:pPr>
                              <w:spacing w:beforeLines="50" w:before="180" w:afterLines="50" w:after="180"/>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3523533E" w14:textId="77777777" w:rsidR="002C3CA4" w:rsidRDefault="002C3CA4" w:rsidP="00077C28">
                            <w:pPr>
                              <w:spacing w:beforeLines="50" w:before="180"/>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73D3E40" w14:textId="77777777" w:rsidR="002C3CA4" w:rsidRDefault="002C3CA4" w:rsidP="00077C28">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7389F716" w14:textId="77777777" w:rsidR="002C3CA4" w:rsidRDefault="002C3CA4" w:rsidP="00077C28">
                            <w:pPr>
                              <w:rPr>
                                <w:rFonts w:ascii="HGPｺﾞｼｯｸM" w:eastAsia="HGPｺﾞｼｯｸM" w:hAnsi="HGPｺﾞｼｯｸM"/>
                                <w:sz w:val="22"/>
                              </w:rPr>
                            </w:pPr>
                          </w:p>
                          <w:p w14:paraId="0ED8FF08" w14:textId="77777777" w:rsidR="002C3CA4" w:rsidRDefault="002C3CA4" w:rsidP="00077C28">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shape>
                  </w:pict>
                </mc:Fallback>
              </mc:AlternateContent>
            </w:r>
            <w:r w:rsidRPr="00BB4160">
              <w:rPr>
                <w:rFonts w:ascii="ＭＳ 明朝" w:eastAsia="ＭＳ 明朝" w:hAnsi="ＭＳ 明朝" w:cs="Times New Roman" w:hint="eastAsia"/>
                <w:szCs w:val="24"/>
              </w:rPr>
              <w:t>道路改良</w:t>
            </w:r>
          </w:p>
        </w:tc>
        <w:tc>
          <w:tcPr>
            <w:tcW w:w="315" w:type="dxa"/>
            <w:tcBorders>
              <w:top w:val="single" w:sz="4" w:space="0" w:color="auto"/>
              <w:left w:val="single" w:sz="4" w:space="0" w:color="auto"/>
              <w:bottom w:val="single" w:sz="4" w:space="0" w:color="auto"/>
              <w:right w:val="dashSmallGap" w:sz="4" w:space="0" w:color="auto"/>
            </w:tcBorders>
          </w:tcPr>
          <w:p w14:paraId="738E7E4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3C9022E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00986E3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72C8C31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1AF223E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5" w:type="dxa"/>
            <w:tcBorders>
              <w:top w:val="single" w:sz="4" w:space="0" w:color="auto"/>
              <w:left w:val="dashSmallGap" w:sz="4" w:space="0" w:color="auto"/>
              <w:bottom w:val="single" w:sz="4" w:space="0" w:color="auto"/>
              <w:right w:val="single" w:sz="4" w:space="0" w:color="auto"/>
            </w:tcBorders>
          </w:tcPr>
          <w:p w14:paraId="5658176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0C85C28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2" w:type="dxa"/>
            <w:tcBorders>
              <w:top w:val="single" w:sz="4" w:space="0" w:color="auto"/>
              <w:left w:val="single" w:sz="4" w:space="0" w:color="auto"/>
              <w:bottom w:val="single" w:sz="4" w:space="0" w:color="auto"/>
              <w:right w:val="dashSmallGap" w:sz="4" w:space="0" w:color="auto"/>
            </w:tcBorders>
          </w:tcPr>
          <w:p w14:paraId="02836F5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0751F62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6E5C0DF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5C9042C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255F255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2BC32903"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1A3471E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6903028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33861F0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3B60819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005967D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00F143A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42BC248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2" w:type="dxa"/>
            <w:tcBorders>
              <w:top w:val="single" w:sz="4" w:space="0" w:color="auto"/>
              <w:left w:val="single" w:sz="4" w:space="0" w:color="auto"/>
              <w:bottom w:val="single" w:sz="4" w:space="0" w:color="auto"/>
              <w:right w:val="dashSmallGap" w:sz="4" w:space="0" w:color="auto"/>
            </w:tcBorders>
          </w:tcPr>
          <w:p w14:paraId="46D1F0E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single" w:sz="4" w:space="0" w:color="auto"/>
              <w:bottom w:val="single" w:sz="4" w:space="0" w:color="auto"/>
              <w:right w:val="dashSmallGap" w:sz="4" w:space="0" w:color="auto"/>
            </w:tcBorders>
          </w:tcPr>
          <w:p w14:paraId="7F1379E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dashSmallGap" w:sz="4" w:space="0" w:color="auto"/>
              <w:bottom w:val="single" w:sz="4" w:space="0" w:color="auto"/>
              <w:right w:val="single" w:sz="4" w:space="0" w:color="auto"/>
            </w:tcBorders>
          </w:tcPr>
          <w:p w14:paraId="29385E4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7286594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271B160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5529482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2AA3D0C7"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79092E2E" w14:textId="77777777" w:rsidR="00077C28" w:rsidRPr="00BB4160" w:rsidRDefault="00077C28" w:rsidP="00077C28">
            <w:pPr>
              <w:autoSpaceDE w:val="0"/>
              <w:autoSpaceDN w:val="0"/>
              <w:spacing w:line="0" w:lineRule="atLeast"/>
              <w:jc w:val="lef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703D8F9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04BAC83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0C9F7B3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5D45A36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39B4EE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082F10F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single" w:sz="4" w:space="0" w:color="auto"/>
              <w:bottom w:val="single" w:sz="4" w:space="0" w:color="auto"/>
              <w:right w:val="dashSmallGap" w:sz="4" w:space="0" w:color="auto"/>
            </w:tcBorders>
          </w:tcPr>
          <w:p w14:paraId="10AAC92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7</w:t>
            </w:r>
          </w:p>
        </w:tc>
        <w:tc>
          <w:tcPr>
            <w:tcW w:w="312" w:type="dxa"/>
            <w:tcBorders>
              <w:top w:val="single" w:sz="4" w:space="0" w:color="auto"/>
              <w:left w:val="single" w:sz="4" w:space="0" w:color="auto"/>
              <w:bottom w:val="single" w:sz="4" w:space="0" w:color="auto"/>
              <w:right w:val="dashSmallGap" w:sz="4" w:space="0" w:color="auto"/>
            </w:tcBorders>
          </w:tcPr>
          <w:p w14:paraId="02F35C1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dashSmallGap" w:sz="4" w:space="0" w:color="auto"/>
              <w:bottom w:val="single" w:sz="4" w:space="0" w:color="auto"/>
              <w:right w:val="single" w:sz="4" w:space="0" w:color="auto"/>
            </w:tcBorders>
          </w:tcPr>
          <w:p w14:paraId="4D21D64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2625FA1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19F76FB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4484830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6EB1D372"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698D3A55" w14:textId="77777777" w:rsidR="00077C28" w:rsidRPr="00BB4160" w:rsidRDefault="00077C28" w:rsidP="00077C28">
            <w:pPr>
              <w:autoSpaceDE w:val="0"/>
              <w:autoSpaceDN w:val="0"/>
              <w:spacing w:line="0" w:lineRule="atLeast"/>
              <w:ind w:right="808"/>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6A03B92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2BE1F03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15C8736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45FFE39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04CB52B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073183D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single" w:sz="4" w:space="0" w:color="auto"/>
              <w:bottom w:val="single" w:sz="4" w:space="0" w:color="auto"/>
              <w:right w:val="dashSmallGap" w:sz="4" w:space="0" w:color="auto"/>
            </w:tcBorders>
          </w:tcPr>
          <w:p w14:paraId="119C640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2" w:type="dxa"/>
            <w:tcBorders>
              <w:top w:val="single" w:sz="4" w:space="0" w:color="auto"/>
              <w:left w:val="single" w:sz="4" w:space="0" w:color="auto"/>
              <w:bottom w:val="single" w:sz="4" w:space="0" w:color="auto"/>
              <w:right w:val="dashSmallGap" w:sz="4" w:space="0" w:color="auto"/>
            </w:tcBorders>
          </w:tcPr>
          <w:p w14:paraId="37B6BAA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dashSmallGap" w:sz="4" w:space="0" w:color="auto"/>
              <w:bottom w:val="single" w:sz="4" w:space="0" w:color="auto"/>
              <w:right w:val="single" w:sz="4" w:space="0" w:color="auto"/>
            </w:tcBorders>
          </w:tcPr>
          <w:p w14:paraId="7823B5D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single" w:sz="4" w:space="0" w:color="auto"/>
              <w:bottom w:val="single" w:sz="4" w:space="0" w:color="auto"/>
              <w:right w:val="dashSmallGap" w:sz="4" w:space="0" w:color="auto"/>
            </w:tcBorders>
          </w:tcPr>
          <w:p w14:paraId="0D04E2A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0F774AB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6E7A8E4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31BF6A4F"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3709B48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0A5F591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06EA7E9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6D07EEA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645C520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44C438C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36C205E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2" w:type="dxa"/>
            <w:tcBorders>
              <w:top w:val="single" w:sz="4" w:space="0" w:color="auto"/>
              <w:left w:val="single" w:sz="4" w:space="0" w:color="auto"/>
              <w:bottom w:val="single" w:sz="4" w:space="0" w:color="auto"/>
              <w:right w:val="dashSmallGap" w:sz="4" w:space="0" w:color="auto"/>
            </w:tcBorders>
          </w:tcPr>
          <w:p w14:paraId="4C6934D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single" w:sz="4" w:space="0" w:color="auto"/>
              <w:bottom w:val="single" w:sz="4" w:space="0" w:color="auto"/>
              <w:right w:val="dashSmallGap" w:sz="4" w:space="0" w:color="auto"/>
            </w:tcBorders>
          </w:tcPr>
          <w:p w14:paraId="7B1C6E8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dashSmallGap" w:sz="4" w:space="0" w:color="auto"/>
              <w:bottom w:val="single" w:sz="4" w:space="0" w:color="auto"/>
              <w:right w:val="single" w:sz="4" w:space="0" w:color="auto"/>
            </w:tcBorders>
          </w:tcPr>
          <w:p w14:paraId="0CC9E04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single" w:sz="4" w:space="0" w:color="auto"/>
              <w:bottom w:val="single" w:sz="4" w:space="0" w:color="auto"/>
              <w:right w:val="dashSmallGap" w:sz="4" w:space="0" w:color="auto"/>
            </w:tcBorders>
          </w:tcPr>
          <w:p w14:paraId="37ADE18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24B1DAC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5623AD6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5DB545B0"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175E2D25" w14:textId="77777777" w:rsidR="00077C28" w:rsidRPr="00BB4160" w:rsidRDefault="00077C28" w:rsidP="00077C28">
            <w:pPr>
              <w:autoSpaceDE w:val="0"/>
              <w:autoSpaceDN w:val="0"/>
              <w:spacing w:line="0" w:lineRule="atLeast"/>
              <w:jc w:val="lef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12F6B31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1D42551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14C779B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439484C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33B7458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18F20C9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single" w:sz="4" w:space="0" w:color="auto"/>
              <w:bottom w:val="single" w:sz="4" w:space="0" w:color="auto"/>
              <w:right w:val="dashSmallGap" w:sz="4" w:space="0" w:color="auto"/>
            </w:tcBorders>
          </w:tcPr>
          <w:p w14:paraId="18DA464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2" w:type="dxa"/>
            <w:tcBorders>
              <w:top w:val="single" w:sz="4" w:space="0" w:color="auto"/>
              <w:left w:val="single" w:sz="4" w:space="0" w:color="auto"/>
              <w:bottom w:val="single" w:sz="4" w:space="0" w:color="auto"/>
              <w:right w:val="dashSmallGap" w:sz="4" w:space="0" w:color="auto"/>
            </w:tcBorders>
          </w:tcPr>
          <w:p w14:paraId="08C65BC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dashSmallGap" w:sz="4" w:space="0" w:color="auto"/>
              <w:bottom w:val="single" w:sz="4" w:space="0" w:color="auto"/>
              <w:right w:val="single" w:sz="4" w:space="0" w:color="auto"/>
            </w:tcBorders>
          </w:tcPr>
          <w:p w14:paraId="3CBB6FD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single" w:sz="4" w:space="0" w:color="auto"/>
              <w:bottom w:val="single" w:sz="4" w:space="0" w:color="auto"/>
              <w:right w:val="dashSmallGap" w:sz="4" w:space="0" w:color="auto"/>
            </w:tcBorders>
          </w:tcPr>
          <w:p w14:paraId="7DBDFAF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7C52E07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1279977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35C60475"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0E3F6262" w14:textId="77777777" w:rsidR="00077C28" w:rsidRPr="00BB4160" w:rsidRDefault="00077C28" w:rsidP="00077C28">
            <w:pPr>
              <w:autoSpaceDE w:val="0"/>
              <w:autoSpaceDN w:val="0"/>
              <w:spacing w:line="0" w:lineRule="atLeast"/>
              <w:ind w:right="1010"/>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0ADFD3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1DD879A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14C0D95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455F6D6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78F4A6C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5CAE765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2BFE7F8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single" w:sz="4" w:space="0" w:color="auto"/>
              <w:bottom w:val="single" w:sz="4" w:space="0" w:color="auto"/>
              <w:right w:val="dashSmallGap" w:sz="4" w:space="0" w:color="auto"/>
            </w:tcBorders>
          </w:tcPr>
          <w:p w14:paraId="5D6E75E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2" w:type="dxa"/>
            <w:tcBorders>
              <w:top w:val="single" w:sz="4" w:space="0" w:color="auto"/>
              <w:left w:val="dashSmallGap" w:sz="4" w:space="0" w:color="auto"/>
              <w:bottom w:val="single" w:sz="4" w:space="0" w:color="auto"/>
              <w:right w:val="single" w:sz="4" w:space="0" w:color="auto"/>
            </w:tcBorders>
          </w:tcPr>
          <w:p w14:paraId="71AD999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single" w:sz="4" w:space="0" w:color="auto"/>
              <w:bottom w:val="single" w:sz="4" w:space="0" w:color="auto"/>
              <w:right w:val="dashSmallGap" w:sz="4" w:space="0" w:color="auto"/>
            </w:tcBorders>
          </w:tcPr>
          <w:p w14:paraId="2BEA606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5980C60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3C3AC5E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484D0F33"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08A5CD6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BC6AF0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703596F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52EDE33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0B3197B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0895CA7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75858E5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2" w:type="dxa"/>
            <w:tcBorders>
              <w:top w:val="single" w:sz="4" w:space="0" w:color="auto"/>
              <w:left w:val="single" w:sz="4" w:space="0" w:color="auto"/>
              <w:bottom w:val="single" w:sz="4" w:space="0" w:color="auto"/>
              <w:right w:val="dashSmallGap" w:sz="4" w:space="0" w:color="auto"/>
            </w:tcBorders>
          </w:tcPr>
          <w:p w14:paraId="1FB2D8F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single" w:sz="4" w:space="0" w:color="auto"/>
              <w:bottom w:val="single" w:sz="4" w:space="0" w:color="auto"/>
              <w:right w:val="dashSmallGap" w:sz="4" w:space="0" w:color="auto"/>
            </w:tcBorders>
          </w:tcPr>
          <w:p w14:paraId="2B3AD75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dashSmallGap" w:sz="4" w:space="0" w:color="auto"/>
              <w:bottom w:val="single" w:sz="4" w:space="0" w:color="auto"/>
              <w:right w:val="single" w:sz="4" w:space="0" w:color="auto"/>
            </w:tcBorders>
          </w:tcPr>
          <w:p w14:paraId="0B6433B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single" w:sz="4" w:space="0" w:color="auto"/>
              <w:bottom w:val="single" w:sz="4" w:space="0" w:color="auto"/>
              <w:right w:val="dashSmallGap" w:sz="4" w:space="0" w:color="auto"/>
            </w:tcBorders>
          </w:tcPr>
          <w:p w14:paraId="1E20F12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70CF96A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66D303F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741AF637"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4F4CEEE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5575991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1B7ECF4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6AE30BB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23466B4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F8DD14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5EA1F51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single" w:sz="4" w:space="0" w:color="auto"/>
              <w:bottom w:val="single" w:sz="4" w:space="0" w:color="auto"/>
              <w:right w:val="dashSmallGap" w:sz="4" w:space="0" w:color="auto"/>
            </w:tcBorders>
          </w:tcPr>
          <w:p w14:paraId="0643857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single" w:sz="4" w:space="0" w:color="auto"/>
              <w:bottom w:val="single" w:sz="4" w:space="0" w:color="auto"/>
              <w:right w:val="dashSmallGap" w:sz="4" w:space="0" w:color="auto"/>
            </w:tcBorders>
          </w:tcPr>
          <w:p w14:paraId="6762E19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dashSmallGap" w:sz="4" w:space="0" w:color="auto"/>
              <w:bottom w:val="single" w:sz="4" w:space="0" w:color="auto"/>
              <w:right w:val="single" w:sz="4" w:space="0" w:color="auto"/>
            </w:tcBorders>
          </w:tcPr>
          <w:p w14:paraId="5776529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2" w:type="dxa"/>
            <w:tcBorders>
              <w:top w:val="single" w:sz="4" w:space="0" w:color="auto"/>
              <w:left w:val="single" w:sz="4" w:space="0" w:color="auto"/>
              <w:bottom w:val="single" w:sz="4" w:space="0" w:color="auto"/>
              <w:right w:val="dashSmallGap" w:sz="4" w:space="0" w:color="auto"/>
            </w:tcBorders>
          </w:tcPr>
          <w:p w14:paraId="714C910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216394C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044F5FC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224234A4"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4964856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305EB02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3B9801E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518D2CC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2FFB4A1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656745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4DB98CC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single" w:sz="4" w:space="0" w:color="auto"/>
              <w:bottom w:val="single" w:sz="4" w:space="0" w:color="auto"/>
              <w:right w:val="dashSmallGap" w:sz="4" w:space="0" w:color="auto"/>
            </w:tcBorders>
          </w:tcPr>
          <w:p w14:paraId="625AE5C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single" w:sz="4" w:space="0" w:color="auto"/>
              <w:bottom w:val="single" w:sz="4" w:space="0" w:color="auto"/>
              <w:right w:val="dashSmallGap" w:sz="4" w:space="0" w:color="auto"/>
            </w:tcBorders>
          </w:tcPr>
          <w:p w14:paraId="542E705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dashSmallGap" w:sz="4" w:space="0" w:color="auto"/>
              <w:bottom w:val="single" w:sz="4" w:space="0" w:color="auto"/>
              <w:right w:val="single" w:sz="4" w:space="0" w:color="auto"/>
            </w:tcBorders>
          </w:tcPr>
          <w:p w14:paraId="149994E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2" w:type="dxa"/>
            <w:tcBorders>
              <w:top w:val="single" w:sz="4" w:space="0" w:color="auto"/>
              <w:left w:val="single" w:sz="4" w:space="0" w:color="auto"/>
              <w:bottom w:val="single" w:sz="4" w:space="0" w:color="auto"/>
              <w:right w:val="dashSmallGap" w:sz="4" w:space="0" w:color="auto"/>
            </w:tcBorders>
          </w:tcPr>
          <w:p w14:paraId="62F211B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7B9EBBB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1393A58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1D85B791"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60EA301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343211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1159678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2DE6007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6BAC74D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20B9BB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2260E70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7A8C294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7</w:t>
            </w:r>
          </w:p>
        </w:tc>
        <w:tc>
          <w:tcPr>
            <w:tcW w:w="312" w:type="dxa"/>
            <w:tcBorders>
              <w:top w:val="single" w:sz="4" w:space="0" w:color="auto"/>
              <w:left w:val="single" w:sz="4" w:space="0" w:color="auto"/>
              <w:bottom w:val="single" w:sz="4" w:space="0" w:color="auto"/>
              <w:right w:val="dashSmallGap" w:sz="4" w:space="0" w:color="auto"/>
            </w:tcBorders>
          </w:tcPr>
          <w:p w14:paraId="6E18369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dashSmallGap" w:sz="4" w:space="0" w:color="auto"/>
              <w:bottom w:val="single" w:sz="4" w:space="0" w:color="auto"/>
              <w:right w:val="single" w:sz="4" w:space="0" w:color="auto"/>
            </w:tcBorders>
          </w:tcPr>
          <w:p w14:paraId="31F27EA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single" w:sz="4" w:space="0" w:color="auto"/>
              <w:bottom w:val="single" w:sz="4" w:space="0" w:color="auto"/>
              <w:right w:val="dashSmallGap" w:sz="4" w:space="0" w:color="auto"/>
            </w:tcBorders>
          </w:tcPr>
          <w:p w14:paraId="3EF1404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483CCB4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5F50101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080A1072"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2DE00986" w14:textId="77777777" w:rsidR="00077C28" w:rsidRPr="00BB4160" w:rsidRDefault="00077C28" w:rsidP="00077C28">
            <w:pPr>
              <w:autoSpaceDE w:val="0"/>
              <w:autoSpaceDN w:val="0"/>
              <w:spacing w:line="0" w:lineRule="atLeast"/>
              <w:ind w:right="808"/>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06DA16F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77B0184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399F98F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3ABBC7F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0F259B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7C67BFC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2" w:type="dxa"/>
            <w:tcBorders>
              <w:top w:val="single" w:sz="4" w:space="0" w:color="auto"/>
              <w:left w:val="single" w:sz="4" w:space="0" w:color="auto"/>
              <w:bottom w:val="single" w:sz="4" w:space="0" w:color="auto"/>
              <w:right w:val="dashSmallGap" w:sz="4" w:space="0" w:color="auto"/>
            </w:tcBorders>
          </w:tcPr>
          <w:p w14:paraId="3335256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single" w:sz="4" w:space="0" w:color="auto"/>
              <w:bottom w:val="single" w:sz="4" w:space="0" w:color="auto"/>
              <w:right w:val="dashSmallGap" w:sz="4" w:space="0" w:color="auto"/>
            </w:tcBorders>
          </w:tcPr>
          <w:p w14:paraId="18E8169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2" w:type="dxa"/>
            <w:tcBorders>
              <w:top w:val="single" w:sz="4" w:space="0" w:color="auto"/>
              <w:left w:val="dashSmallGap" w:sz="4" w:space="0" w:color="auto"/>
              <w:bottom w:val="single" w:sz="4" w:space="0" w:color="auto"/>
              <w:right w:val="single" w:sz="4" w:space="0" w:color="auto"/>
            </w:tcBorders>
          </w:tcPr>
          <w:p w14:paraId="1AB8621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2E98237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1D96340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26578EB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4A8F3CC0"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0525875C" w14:textId="77777777" w:rsidR="00077C28" w:rsidRPr="00BB4160" w:rsidRDefault="00077C28" w:rsidP="00077C28">
            <w:pPr>
              <w:autoSpaceDE w:val="0"/>
              <w:autoSpaceDN w:val="0"/>
              <w:spacing w:line="0" w:lineRule="atLeast"/>
              <w:ind w:right="808"/>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0BC692C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5BF9217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7F86089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5405007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EF0C80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5637723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2" w:type="dxa"/>
            <w:tcBorders>
              <w:top w:val="single" w:sz="4" w:space="0" w:color="auto"/>
              <w:left w:val="single" w:sz="4" w:space="0" w:color="auto"/>
              <w:bottom w:val="single" w:sz="4" w:space="0" w:color="auto"/>
              <w:right w:val="dashSmallGap" w:sz="4" w:space="0" w:color="auto"/>
            </w:tcBorders>
          </w:tcPr>
          <w:p w14:paraId="28266DF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2" w:type="dxa"/>
            <w:tcBorders>
              <w:top w:val="single" w:sz="4" w:space="0" w:color="auto"/>
              <w:left w:val="single" w:sz="4" w:space="0" w:color="auto"/>
              <w:bottom w:val="single" w:sz="4" w:space="0" w:color="auto"/>
              <w:right w:val="dashSmallGap" w:sz="4" w:space="0" w:color="auto"/>
            </w:tcBorders>
          </w:tcPr>
          <w:p w14:paraId="65568F5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dashSmallGap" w:sz="4" w:space="0" w:color="auto"/>
              <w:bottom w:val="single" w:sz="4" w:space="0" w:color="auto"/>
              <w:right w:val="single" w:sz="4" w:space="0" w:color="auto"/>
            </w:tcBorders>
          </w:tcPr>
          <w:p w14:paraId="44C54C2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600653D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6DCA843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0D3F258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05A91D2E"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741A7EFE" w14:textId="77777777" w:rsidR="00077C28" w:rsidRPr="00BB4160" w:rsidRDefault="00077C28" w:rsidP="00077C28">
            <w:pPr>
              <w:autoSpaceDE w:val="0"/>
              <w:autoSpaceDN w:val="0"/>
              <w:spacing w:line="0" w:lineRule="atLeast"/>
              <w:ind w:right="1010" w:firstLineChars="100" w:firstLine="210"/>
              <w:rPr>
                <w:rFonts w:ascii="ＭＳ 明朝" w:eastAsia="ＭＳ 明朝" w:hAnsi="ＭＳ 明朝" w:cs="Times New Roman"/>
                <w:szCs w:val="24"/>
              </w:rPr>
            </w:pPr>
            <w:r w:rsidRPr="00BB4160">
              <w:rPr>
                <w:rFonts w:ascii="ＭＳ 明朝" w:eastAsia="ＭＳ 明朝" w:hAnsi="ＭＳ 明朝" w:cs="Times New Roman" w:hint="eastAsia"/>
                <w:szCs w:val="24"/>
              </w:rPr>
              <w:t>仮設工</w:t>
            </w:r>
          </w:p>
        </w:tc>
        <w:tc>
          <w:tcPr>
            <w:tcW w:w="315" w:type="dxa"/>
            <w:tcBorders>
              <w:top w:val="single" w:sz="4" w:space="0" w:color="auto"/>
              <w:left w:val="single" w:sz="4" w:space="0" w:color="auto"/>
              <w:bottom w:val="single" w:sz="4" w:space="0" w:color="auto"/>
              <w:right w:val="dashSmallGap" w:sz="4" w:space="0" w:color="auto"/>
            </w:tcBorders>
          </w:tcPr>
          <w:p w14:paraId="3786D00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49E7A33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566C51E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1490347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7B3874C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3FE4795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3B10CFD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0F02F40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dashSmallGap" w:sz="4" w:space="0" w:color="auto"/>
              <w:bottom w:val="single" w:sz="4" w:space="0" w:color="auto"/>
              <w:right w:val="single" w:sz="4" w:space="0" w:color="auto"/>
            </w:tcBorders>
          </w:tcPr>
          <w:p w14:paraId="7F597B5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2" w:type="dxa"/>
            <w:tcBorders>
              <w:top w:val="single" w:sz="4" w:space="0" w:color="auto"/>
              <w:left w:val="single" w:sz="4" w:space="0" w:color="auto"/>
              <w:bottom w:val="single" w:sz="4" w:space="0" w:color="auto"/>
              <w:right w:val="dashSmallGap" w:sz="4" w:space="0" w:color="auto"/>
            </w:tcBorders>
          </w:tcPr>
          <w:p w14:paraId="26DE035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2E33CE5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147FCB5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5927AEF8"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43D12D4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4AC1CB4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07A0A3F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38BED22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0B92294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0147026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1C331EC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703176F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34ADB49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dashSmallGap" w:sz="4" w:space="0" w:color="auto"/>
              <w:bottom w:val="single" w:sz="4" w:space="0" w:color="auto"/>
              <w:right w:val="single" w:sz="4" w:space="0" w:color="auto"/>
            </w:tcBorders>
          </w:tcPr>
          <w:p w14:paraId="06F4DDD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2" w:type="dxa"/>
            <w:tcBorders>
              <w:top w:val="single" w:sz="4" w:space="0" w:color="auto"/>
              <w:left w:val="single" w:sz="4" w:space="0" w:color="auto"/>
              <w:bottom w:val="single" w:sz="4" w:space="0" w:color="auto"/>
              <w:right w:val="dashSmallGap" w:sz="4" w:space="0" w:color="auto"/>
            </w:tcBorders>
          </w:tcPr>
          <w:p w14:paraId="7AEF5FA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4C35DF7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49C9AE1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12A6C798"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62705667" w14:textId="77777777" w:rsidR="00077C28" w:rsidRPr="00BB4160" w:rsidRDefault="00077C28" w:rsidP="00077C28">
            <w:pPr>
              <w:autoSpaceDE w:val="0"/>
              <w:autoSpaceDN w:val="0"/>
              <w:spacing w:line="0" w:lineRule="atLeast"/>
              <w:ind w:right="808"/>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0AAFA65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0F8DAAF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48E5225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1962740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710A6BB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37D31B4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38CA5DD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467FD6C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dashSmallGap" w:sz="4" w:space="0" w:color="auto"/>
              <w:bottom w:val="single" w:sz="4" w:space="0" w:color="auto"/>
              <w:right w:val="single" w:sz="4" w:space="0" w:color="auto"/>
            </w:tcBorders>
          </w:tcPr>
          <w:p w14:paraId="315F74E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2" w:type="dxa"/>
            <w:tcBorders>
              <w:top w:val="single" w:sz="4" w:space="0" w:color="auto"/>
              <w:left w:val="single" w:sz="4" w:space="0" w:color="auto"/>
              <w:bottom w:val="single" w:sz="4" w:space="0" w:color="auto"/>
              <w:right w:val="dashSmallGap" w:sz="4" w:space="0" w:color="auto"/>
            </w:tcBorders>
          </w:tcPr>
          <w:p w14:paraId="3615596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6C138BD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44E7FB7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4828DC3E"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2343D103" w14:textId="77777777" w:rsidR="00077C28" w:rsidRPr="00BB4160" w:rsidRDefault="00077C28" w:rsidP="00077C28">
            <w:pPr>
              <w:autoSpaceDE w:val="0"/>
              <w:autoSpaceDN w:val="0"/>
              <w:spacing w:line="0" w:lineRule="atLeast"/>
              <w:jc w:val="left"/>
              <w:rPr>
                <w:rFonts w:ascii="ＭＳ 明朝" w:eastAsia="ＭＳ 明朝" w:hAnsi="ＭＳ 明朝" w:cs="Times New Roman"/>
                <w:szCs w:val="24"/>
              </w:rPr>
            </w:pPr>
            <w:r w:rsidRPr="00BB4160">
              <w:rPr>
                <w:rFonts w:ascii="ＭＳ 明朝" w:eastAsia="ＭＳ 明朝" w:hAnsi="ＭＳ 明朝" w:cs="Times New Roman" w:hint="eastAsia"/>
                <w:szCs w:val="24"/>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7BB61BC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1455A52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34AC76B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57525BB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0D9629A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5" w:type="dxa"/>
            <w:tcBorders>
              <w:top w:val="single" w:sz="4" w:space="0" w:color="auto"/>
              <w:left w:val="dashSmallGap" w:sz="4" w:space="0" w:color="auto"/>
              <w:bottom w:val="single" w:sz="4" w:space="0" w:color="auto"/>
              <w:right w:val="single" w:sz="4" w:space="0" w:color="auto"/>
            </w:tcBorders>
          </w:tcPr>
          <w:p w14:paraId="54C94DF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49C0526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2" w:type="dxa"/>
            <w:tcBorders>
              <w:top w:val="single" w:sz="4" w:space="0" w:color="auto"/>
              <w:left w:val="single" w:sz="4" w:space="0" w:color="auto"/>
              <w:bottom w:val="single" w:sz="4" w:space="0" w:color="auto"/>
              <w:right w:val="dashSmallGap" w:sz="4" w:space="0" w:color="auto"/>
            </w:tcBorders>
          </w:tcPr>
          <w:p w14:paraId="7225D4D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3063286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6710D6D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0C0F12D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3953351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6ADFA1B4"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6296206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3465B5C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3CFB937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1A5640D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7A011E9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17FF551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396FD26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11E6C59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single" w:sz="4" w:space="0" w:color="auto"/>
              <w:bottom w:val="single" w:sz="4" w:space="0" w:color="auto"/>
              <w:right w:val="dashSmallGap" w:sz="4" w:space="0" w:color="auto"/>
            </w:tcBorders>
          </w:tcPr>
          <w:p w14:paraId="5D369FA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dashSmallGap" w:sz="4" w:space="0" w:color="auto"/>
              <w:bottom w:val="single" w:sz="4" w:space="0" w:color="auto"/>
              <w:right w:val="single" w:sz="4" w:space="0" w:color="auto"/>
            </w:tcBorders>
          </w:tcPr>
          <w:p w14:paraId="139777D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single" w:sz="4" w:space="0" w:color="auto"/>
              <w:bottom w:val="single" w:sz="4" w:space="0" w:color="auto"/>
              <w:right w:val="dashSmallGap" w:sz="4" w:space="0" w:color="auto"/>
            </w:tcBorders>
          </w:tcPr>
          <w:p w14:paraId="34DCAF4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5" w:type="dxa"/>
            <w:tcBorders>
              <w:top w:val="single" w:sz="4" w:space="0" w:color="auto"/>
              <w:left w:val="single" w:sz="4" w:space="0" w:color="auto"/>
              <w:bottom w:val="single" w:sz="4" w:space="0" w:color="auto"/>
              <w:right w:val="dashSmallGap" w:sz="4" w:space="0" w:color="auto"/>
            </w:tcBorders>
          </w:tcPr>
          <w:p w14:paraId="113DC1B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dashSmallGap" w:sz="4" w:space="0" w:color="auto"/>
              <w:bottom w:val="single" w:sz="4" w:space="0" w:color="auto"/>
              <w:right w:val="single" w:sz="4" w:space="0" w:color="auto"/>
            </w:tcBorders>
          </w:tcPr>
          <w:p w14:paraId="093C56E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r>
      <w:tr w:rsidR="00077C28" w:rsidRPr="00BB4160" w14:paraId="5A97F1B6"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204B6DE7" w14:textId="77777777" w:rsidR="00077C28" w:rsidRPr="00BB4160" w:rsidRDefault="00077C28" w:rsidP="00077C28">
            <w:pPr>
              <w:autoSpaceDE w:val="0"/>
              <w:autoSpaceDN w:val="0"/>
              <w:spacing w:line="0" w:lineRule="atLeast"/>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純工事費計</w:t>
            </w:r>
          </w:p>
        </w:tc>
        <w:tc>
          <w:tcPr>
            <w:tcW w:w="315" w:type="dxa"/>
            <w:tcBorders>
              <w:top w:val="single" w:sz="4" w:space="0" w:color="auto"/>
              <w:left w:val="single" w:sz="4" w:space="0" w:color="auto"/>
              <w:bottom w:val="single" w:sz="4" w:space="0" w:color="auto"/>
              <w:right w:val="dashSmallGap" w:sz="4" w:space="0" w:color="auto"/>
            </w:tcBorders>
          </w:tcPr>
          <w:p w14:paraId="08C405F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6325C6C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3B475EF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3C12023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19EAE5F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5" w:type="dxa"/>
            <w:tcBorders>
              <w:top w:val="single" w:sz="4" w:space="0" w:color="auto"/>
              <w:left w:val="dashSmallGap" w:sz="4" w:space="0" w:color="auto"/>
              <w:bottom w:val="single" w:sz="4" w:space="0" w:color="auto"/>
              <w:right w:val="single" w:sz="4" w:space="0" w:color="auto"/>
            </w:tcBorders>
          </w:tcPr>
          <w:p w14:paraId="63844E1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single" w:sz="4" w:space="0" w:color="auto"/>
              <w:bottom w:val="single" w:sz="4" w:space="0" w:color="auto"/>
              <w:right w:val="dashSmallGap" w:sz="4" w:space="0" w:color="auto"/>
            </w:tcBorders>
          </w:tcPr>
          <w:p w14:paraId="65B434F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7</w:t>
            </w:r>
          </w:p>
        </w:tc>
        <w:tc>
          <w:tcPr>
            <w:tcW w:w="312" w:type="dxa"/>
            <w:tcBorders>
              <w:top w:val="single" w:sz="4" w:space="0" w:color="auto"/>
              <w:left w:val="single" w:sz="4" w:space="0" w:color="auto"/>
              <w:bottom w:val="single" w:sz="4" w:space="0" w:color="auto"/>
              <w:right w:val="dashSmallGap" w:sz="4" w:space="0" w:color="auto"/>
            </w:tcBorders>
          </w:tcPr>
          <w:p w14:paraId="4D60266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dashSmallGap" w:sz="4" w:space="0" w:color="auto"/>
              <w:bottom w:val="single" w:sz="4" w:space="0" w:color="auto"/>
              <w:right w:val="single" w:sz="4" w:space="0" w:color="auto"/>
            </w:tcBorders>
          </w:tcPr>
          <w:p w14:paraId="7CADBB8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7</w:t>
            </w:r>
          </w:p>
        </w:tc>
        <w:tc>
          <w:tcPr>
            <w:tcW w:w="312" w:type="dxa"/>
            <w:tcBorders>
              <w:top w:val="single" w:sz="4" w:space="0" w:color="auto"/>
              <w:left w:val="single" w:sz="4" w:space="0" w:color="auto"/>
              <w:bottom w:val="single" w:sz="4" w:space="0" w:color="auto"/>
              <w:right w:val="dashSmallGap" w:sz="4" w:space="0" w:color="auto"/>
            </w:tcBorders>
          </w:tcPr>
          <w:p w14:paraId="3000AEF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5" w:type="dxa"/>
            <w:tcBorders>
              <w:top w:val="single" w:sz="4" w:space="0" w:color="auto"/>
              <w:left w:val="single" w:sz="4" w:space="0" w:color="auto"/>
              <w:bottom w:val="single" w:sz="4" w:space="0" w:color="auto"/>
              <w:right w:val="dashSmallGap" w:sz="4" w:space="0" w:color="auto"/>
            </w:tcBorders>
          </w:tcPr>
          <w:p w14:paraId="25443FA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dashSmallGap" w:sz="4" w:space="0" w:color="auto"/>
              <w:bottom w:val="single" w:sz="4" w:space="0" w:color="auto"/>
              <w:right w:val="single" w:sz="4" w:space="0" w:color="auto"/>
            </w:tcBorders>
          </w:tcPr>
          <w:p w14:paraId="464B877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r>
      <w:tr w:rsidR="00077C28" w:rsidRPr="00BB4160" w14:paraId="246041E9"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1220B00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現場管理費</w:t>
            </w:r>
          </w:p>
        </w:tc>
        <w:tc>
          <w:tcPr>
            <w:tcW w:w="315" w:type="dxa"/>
            <w:tcBorders>
              <w:top w:val="single" w:sz="4" w:space="0" w:color="auto"/>
              <w:left w:val="single" w:sz="4" w:space="0" w:color="auto"/>
              <w:bottom w:val="single" w:sz="4" w:space="0" w:color="auto"/>
              <w:right w:val="dashSmallGap" w:sz="4" w:space="0" w:color="auto"/>
            </w:tcBorders>
          </w:tcPr>
          <w:p w14:paraId="0B0DDF6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2E3F2FC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4917DCB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337A93D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0086B6F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4B26C28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2900AA5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single" w:sz="4" w:space="0" w:color="auto"/>
              <w:bottom w:val="single" w:sz="4" w:space="0" w:color="auto"/>
              <w:right w:val="dashSmallGap" w:sz="4" w:space="0" w:color="auto"/>
            </w:tcBorders>
          </w:tcPr>
          <w:p w14:paraId="19941BA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dashSmallGap" w:sz="4" w:space="0" w:color="auto"/>
              <w:bottom w:val="single" w:sz="4" w:space="0" w:color="auto"/>
              <w:right w:val="single" w:sz="4" w:space="0" w:color="auto"/>
            </w:tcBorders>
          </w:tcPr>
          <w:p w14:paraId="61F6CC0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single" w:sz="4" w:space="0" w:color="auto"/>
              <w:bottom w:val="single" w:sz="4" w:space="0" w:color="auto"/>
              <w:right w:val="dashSmallGap" w:sz="4" w:space="0" w:color="auto"/>
            </w:tcBorders>
          </w:tcPr>
          <w:p w14:paraId="53FD54D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5" w:type="dxa"/>
            <w:tcBorders>
              <w:top w:val="single" w:sz="4" w:space="0" w:color="auto"/>
              <w:left w:val="single" w:sz="4" w:space="0" w:color="auto"/>
              <w:bottom w:val="single" w:sz="4" w:space="0" w:color="auto"/>
              <w:right w:val="dashSmallGap" w:sz="4" w:space="0" w:color="auto"/>
            </w:tcBorders>
          </w:tcPr>
          <w:p w14:paraId="38ACE6C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dashSmallGap" w:sz="4" w:space="0" w:color="auto"/>
              <w:bottom w:val="single" w:sz="4" w:space="0" w:color="auto"/>
              <w:right w:val="single" w:sz="4" w:space="0" w:color="auto"/>
            </w:tcBorders>
          </w:tcPr>
          <w:p w14:paraId="5C1ECB0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r>
      <w:tr w:rsidR="00077C28" w:rsidRPr="00BB4160" w14:paraId="4E43B4BF"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1BCD441D" w14:textId="77777777" w:rsidR="00077C28" w:rsidRPr="00BB4160" w:rsidRDefault="00077C28" w:rsidP="00077C28">
            <w:pPr>
              <w:autoSpaceDE w:val="0"/>
              <w:autoSpaceDN w:val="0"/>
              <w:spacing w:line="0" w:lineRule="atLeast"/>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工事原価計</w:t>
            </w:r>
          </w:p>
        </w:tc>
        <w:tc>
          <w:tcPr>
            <w:tcW w:w="315" w:type="dxa"/>
            <w:tcBorders>
              <w:top w:val="single" w:sz="4" w:space="0" w:color="auto"/>
              <w:left w:val="single" w:sz="4" w:space="0" w:color="auto"/>
              <w:bottom w:val="single" w:sz="4" w:space="0" w:color="auto"/>
              <w:right w:val="dashSmallGap" w:sz="4" w:space="0" w:color="auto"/>
            </w:tcBorders>
          </w:tcPr>
          <w:p w14:paraId="2CBAD66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16C07E1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71B2338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5C70004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4FC7D18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5" w:type="dxa"/>
            <w:tcBorders>
              <w:top w:val="single" w:sz="4" w:space="0" w:color="auto"/>
              <w:left w:val="dashSmallGap" w:sz="4" w:space="0" w:color="auto"/>
              <w:bottom w:val="single" w:sz="4" w:space="0" w:color="auto"/>
              <w:right w:val="single" w:sz="4" w:space="0" w:color="auto"/>
            </w:tcBorders>
          </w:tcPr>
          <w:p w14:paraId="3FBEF0A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2" w:type="dxa"/>
            <w:tcBorders>
              <w:top w:val="single" w:sz="4" w:space="0" w:color="auto"/>
              <w:left w:val="single" w:sz="4" w:space="0" w:color="auto"/>
              <w:bottom w:val="single" w:sz="4" w:space="0" w:color="auto"/>
              <w:right w:val="dashSmallGap" w:sz="4" w:space="0" w:color="auto"/>
            </w:tcBorders>
          </w:tcPr>
          <w:p w14:paraId="1B24109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single" w:sz="4" w:space="0" w:color="auto"/>
              <w:bottom w:val="single" w:sz="4" w:space="0" w:color="auto"/>
              <w:right w:val="dashSmallGap" w:sz="4" w:space="0" w:color="auto"/>
            </w:tcBorders>
          </w:tcPr>
          <w:p w14:paraId="519E22D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dashSmallGap" w:sz="4" w:space="0" w:color="auto"/>
              <w:bottom w:val="single" w:sz="4" w:space="0" w:color="auto"/>
              <w:right w:val="single" w:sz="4" w:space="0" w:color="auto"/>
            </w:tcBorders>
          </w:tcPr>
          <w:p w14:paraId="3AAC4B3B"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7ECEF33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5" w:type="dxa"/>
            <w:tcBorders>
              <w:top w:val="single" w:sz="4" w:space="0" w:color="auto"/>
              <w:left w:val="single" w:sz="4" w:space="0" w:color="auto"/>
              <w:bottom w:val="single" w:sz="4" w:space="0" w:color="auto"/>
              <w:right w:val="dashSmallGap" w:sz="4" w:space="0" w:color="auto"/>
            </w:tcBorders>
          </w:tcPr>
          <w:p w14:paraId="64549A0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1CA703A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r>
      <w:tr w:rsidR="00077C28" w:rsidRPr="00BB4160" w14:paraId="7974C534"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1679DB2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BD84F5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14697C7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2DD9180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7C7CB2B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56E10A5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1255BEB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3</w:t>
            </w:r>
          </w:p>
        </w:tc>
        <w:tc>
          <w:tcPr>
            <w:tcW w:w="312" w:type="dxa"/>
            <w:tcBorders>
              <w:top w:val="single" w:sz="4" w:space="0" w:color="auto"/>
              <w:left w:val="single" w:sz="4" w:space="0" w:color="auto"/>
              <w:bottom w:val="single" w:sz="4" w:space="0" w:color="auto"/>
              <w:right w:val="dashSmallGap" w:sz="4" w:space="0" w:color="auto"/>
            </w:tcBorders>
          </w:tcPr>
          <w:p w14:paraId="7E830F0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7</w:t>
            </w:r>
          </w:p>
        </w:tc>
        <w:tc>
          <w:tcPr>
            <w:tcW w:w="312" w:type="dxa"/>
            <w:tcBorders>
              <w:top w:val="single" w:sz="4" w:space="0" w:color="auto"/>
              <w:left w:val="single" w:sz="4" w:space="0" w:color="auto"/>
              <w:bottom w:val="single" w:sz="4" w:space="0" w:color="auto"/>
              <w:right w:val="dashSmallGap" w:sz="4" w:space="0" w:color="auto"/>
            </w:tcBorders>
          </w:tcPr>
          <w:p w14:paraId="04E5875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dashSmallGap" w:sz="4" w:space="0" w:color="auto"/>
              <w:bottom w:val="single" w:sz="4" w:space="0" w:color="auto"/>
              <w:right w:val="single" w:sz="4" w:space="0" w:color="auto"/>
            </w:tcBorders>
          </w:tcPr>
          <w:p w14:paraId="74860D2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single" w:sz="4" w:space="0" w:color="auto"/>
              <w:bottom w:val="single" w:sz="4" w:space="0" w:color="auto"/>
              <w:right w:val="dashSmallGap" w:sz="4" w:space="0" w:color="auto"/>
            </w:tcBorders>
          </w:tcPr>
          <w:p w14:paraId="55B3E81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5" w:type="dxa"/>
            <w:tcBorders>
              <w:top w:val="single" w:sz="4" w:space="0" w:color="auto"/>
              <w:left w:val="single" w:sz="4" w:space="0" w:color="auto"/>
              <w:bottom w:val="single" w:sz="4" w:space="0" w:color="auto"/>
              <w:right w:val="dashSmallGap" w:sz="4" w:space="0" w:color="auto"/>
            </w:tcBorders>
          </w:tcPr>
          <w:p w14:paraId="71DA858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9</w:t>
            </w:r>
          </w:p>
        </w:tc>
        <w:tc>
          <w:tcPr>
            <w:tcW w:w="312" w:type="dxa"/>
            <w:tcBorders>
              <w:top w:val="single" w:sz="4" w:space="0" w:color="auto"/>
              <w:left w:val="dashSmallGap" w:sz="4" w:space="0" w:color="auto"/>
              <w:bottom w:val="single" w:sz="4" w:space="0" w:color="auto"/>
              <w:right w:val="single" w:sz="4" w:space="0" w:color="auto"/>
            </w:tcBorders>
          </w:tcPr>
          <w:p w14:paraId="674266F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r>
      <w:tr w:rsidR="00077C28" w:rsidRPr="00BB4160" w14:paraId="4D3ADB63"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0FBE53EE" w14:textId="77777777" w:rsidR="00077C28" w:rsidRPr="00BB4160" w:rsidRDefault="00077C28" w:rsidP="00077C28">
            <w:pPr>
              <w:autoSpaceDE w:val="0"/>
              <w:autoSpaceDN w:val="0"/>
              <w:spacing w:line="0" w:lineRule="atLeast"/>
              <w:ind w:firstLineChars="1767" w:firstLine="3711"/>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工事価格</w:t>
            </w:r>
          </w:p>
        </w:tc>
        <w:tc>
          <w:tcPr>
            <w:tcW w:w="315" w:type="dxa"/>
            <w:tcBorders>
              <w:top w:val="single" w:sz="4" w:space="0" w:color="auto"/>
              <w:left w:val="single" w:sz="4" w:space="0" w:color="auto"/>
              <w:bottom w:val="single" w:sz="4" w:space="0" w:color="auto"/>
              <w:right w:val="dashSmallGap" w:sz="4" w:space="0" w:color="auto"/>
            </w:tcBorders>
          </w:tcPr>
          <w:p w14:paraId="13A684A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763B3D6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59AE75B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14E8138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2642E90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5" w:type="dxa"/>
            <w:tcBorders>
              <w:top w:val="single" w:sz="4" w:space="0" w:color="auto"/>
              <w:left w:val="dashSmallGap" w:sz="4" w:space="0" w:color="auto"/>
              <w:bottom w:val="single" w:sz="4" w:space="0" w:color="auto"/>
              <w:right w:val="single" w:sz="4" w:space="0" w:color="auto"/>
            </w:tcBorders>
          </w:tcPr>
          <w:p w14:paraId="6FF2A57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single" w:sz="4" w:space="0" w:color="auto"/>
              <w:bottom w:val="single" w:sz="4" w:space="0" w:color="auto"/>
              <w:right w:val="dashSmallGap" w:sz="4" w:space="0" w:color="auto"/>
            </w:tcBorders>
          </w:tcPr>
          <w:p w14:paraId="4AC25345"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1C0148E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dashSmallGap" w:sz="4" w:space="0" w:color="auto"/>
              <w:bottom w:val="single" w:sz="4" w:space="0" w:color="auto"/>
              <w:right w:val="single" w:sz="4" w:space="0" w:color="auto"/>
            </w:tcBorders>
          </w:tcPr>
          <w:p w14:paraId="78574AD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47DE1FE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2F7A8AA8"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0B26092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r w:rsidR="00077C28" w:rsidRPr="00BB4160" w14:paraId="04D7E8BF"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65FF4F36" w14:textId="77777777" w:rsidR="00077C28" w:rsidRPr="00BB4160" w:rsidRDefault="00077C28" w:rsidP="00077C28">
            <w:pPr>
              <w:autoSpaceDE w:val="0"/>
              <w:autoSpaceDN w:val="0"/>
              <w:spacing w:line="0" w:lineRule="atLeast"/>
              <w:rPr>
                <w:rFonts w:ascii="ＭＳ 明朝" w:eastAsia="ＭＳ 明朝" w:hAnsi="ＭＳ 明朝" w:cs="Times New Roman"/>
                <w:sz w:val="10"/>
                <w:szCs w:val="24"/>
              </w:rPr>
            </w:pPr>
          </w:p>
        </w:tc>
        <w:tc>
          <w:tcPr>
            <w:tcW w:w="315" w:type="dxa"/>
            <w:tcBorders>
              <w:top w:val="single" w:sz="4" w:space="0" w:color="auto"/>
              <w:left w:val="single" w:sz="4" w:space="0" w:color="auto"/>
              <w:bottom w:val="single" w:sz="4" w:space="0" w:color="auto"/>
              <w:right w:val="dashSmallGap" w:sz="4" w:space="0" w:color="auto"/>
            </w:tcBorders>
          </w:tcPr>
          <w:p w14:paraId="0E8EBA3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148988A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7B4D020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5453B4B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2A479E6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dashSmallGap" w:sz="4" w:space="0" w:color="auto"/>
              <w:bottom w:val="single" w:sz="4" w:space="0" w:color="auto"/>
              <w:right w:val="single" w:sz="4" w:space="0" w:color="auto"/>
            </w:tcBorders>
          </w:tcPr>
          <w:p w14:paraId="1893ABEF"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7437A83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163E4A1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dashSmallGap" w:sz="4" w:space="0" w:color="auto"/>
              <w:bottom w:val="single" w:sz="4" w:space="0" w:color="auto"/>
              <w:right w:val="single" w:sz="4" w:space="0" w:color="auto"/>
            </w:tcBorders>
          </w:tcPr>
          <w:p w14:paraId="6EADEA1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20FB417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dashSmallGap" w:sz="4" w:space="0" w:color="auto"/>
            </w:tcBorders>
          </w:tcPr>
          <w:p w14:paraId="620C221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dashSmallGap" w:sz="4" w:space="0" w:color="auto"/>
              <w:bottom w:val="single" w:sz="4" w:space="0" w:color="auto"/>
              <w:right w:val="single" w:sz="4" w:space="0" w:color="auto"/>
            </w:tcBorders>
          </w:tcPr>
          <w:p w14:paraId="0683AEDC"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r>
      <w:tr w:rsidR="00077C28" w:rsidRPr="00BB4160" w14:paraId="11546215" w14:textId="77777777" w:rsidTr="00077C28">
        <w:trPr>
          <w:trHeight w:val="20"/>
        </w:trPr>
        <w:tc>
          <w:tcPr>
            <w:tcW w:w="6090" w:type="dxa"/>
            <w:tcBorders>
              <w:top w:val="single" w:sz="4" w:space="0" w:color="auto"/>
              <w:left w:val="single" w:sz="4" w:space="0" w:color="auto"/>
              <w:bottom w:val="single" w:sz="4" w:space="0" w:color="auto"/>
              <w:right w:val="single" w:sz="4" w:space="0" w:color="auto"/>
            </w:tcBorders>
          </w:tcPr>
          <w:p w14:paraId="6A088B0D" w14:textId="77777777" w:rsidR="00077C28" w:rsidRPr="00BB4160" w:rsidRDefault="00077C28" w:rsidP="00077C28">
            <w:pPr>
              <w:autoSpaceDE w:val="0"/>
              <w:autoSpaceDN w:val="0"/>
              <w:spacing w:line="0" w:lineRule="atLeast"/>
              <w:ind w:left="227" w:right="-535" w:hanging="227"/>
              <w:jc w:val="center"/>
              <w:rPr>
                <w:rFonts w:ascii="ＭＳ 明朝" w:eastAsia="ＭＳ 明朝" w:hAnsi="ＭＳ 明朝" w:cs="Times New Roman"/>
                <w:szCs w:val="24"/>
              </w:rPr>
            </w:pPr>
            <w:r w:rsidRPr="00BB4160">
              <w:rPr>
                <w:rFonts w:ascii="ＭＳ 明朝" w:eastAsia="ＭＳ 明朝" w:hAnsi="ＭＳ 明朝" w:cs="Times New Roman" w:hint="eastAsia"/>
                <w:spacing w:val="1"/>
                <w:szCs w:val="24"/>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14:paraId="64CB5D3E"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single" w:sz="4" w:space="0" w:color="auto"/>
              <w:bottom w:val="single" w:sz="4" w:space="0" w:color="auto"/>
              <w:right w:val="dashSmallGap" w:sz="4" w:space="0" w:color="auto"/>
            </w:tcBorders>
          </w:tcPr>
          <w:p w14:paraId="68C50676"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0" w:type="dxa"/>
            <w:tcBorders>
              <w:top w:val="single" w:sz="4" w:space="0" w:color="auto"/>
              <w:left w:val="dashSmallGap" w:sz="4" w:space="0" w:color="auto"/>
              <w:bottom w:val="single" w:sz="4" w:space="0" w:color="auto"/>
              <w:right w:val="single" w:sz="4" w:space="0" w:color="auto"/>
            </w:tcBorders>
          </w:tcPr>
          <w:p w14:paraId="6995CF21"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09" w:type="dxa"/>
            <w:tcBorders>
              <w:top w:val="single" w:sz="4" w:space="0" w:color="auto"/>
              <w:left w:val="single" w:sz="4" w:space="0" w:color="auto"/>
              <w:bottom w:val="single" w:sz="4" w:space="0" w:color="auto"/>
              <w:right w:val="dashSmallGap" w:sz="4" w:space="0" w:color="auto"/>
            </w:tcBorders>
          </w:tcPr>
          <w:p w14:paraId="33382544"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p>
        </w:tc>
        <w:tc>
          <w:tcPr>
            <w:tcW w:w="312" w:type="dxa"/>
            <w:tcBorders>
              <w:top w:val="single" w:sz="4" w:space="0" w:color="auto"/>
              <w:left w:val="single" w:sz="4" w:space="0" w:color="auto"/>
              <w:bottom w:val="single" w:sz="4" w:space="0" w:color="auto"/>
              <w:right w:val="dashSmallGap" w:sz="4" w:space="0" w:color="auto"/>
            </w:tcBorders>
          </w:tcPr>
          <w:p w14:paraId="0BFA7A5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2</w:t>
            </w:r>
          </w:p>
        </w:tc>
        <w:tc>
          <w:tcPr>
            <w:tcW w:w="315" w:type="dxa"/>
            <w:tcBorders>
              <w:top w:val="single" w:sz="4" w:space="0" w:color="auto"/>
              <w:left w:val="dashSmallGap" w:sz="4" w:space="0" w:color="auto"/>
              <w:bottom w:val="single" w:sz="4" w:space="0" w:color="auto"/>
              <w:right w:val="single" w:sz="4" w:space="0" w:color="auto"/>
            </w:tcBorders>
          </w:tcPr>
          <w:p w14:paraId="2334573D"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5</w:t>
            </w:r>
          </w:p>
        </w:tc>
        <w:tc>
          <w:tcPr>
            <w:tcW w:w="312" w:type="dxa"/>
            <w:tcBorders>
              <w:top w:val="single" w:sz="4" w:space="0" w:color="auto"/>
              <w:left w:val="single" w:sz="4" w:space="0" w:color="auto"/>
              <w:bottom w:val="single" w:sz="4" w:space="0" w:color="auto"/>
              <w:right w:val="dashSmallGap" w:sz="4" w:space="0" w:color="auto"/>
            </w:tcBorders>
          </w:tcPr>
          <w:p w14:paraId="2A038DC3"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65623A12"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6</w:t>
            </w:r>
          </w:p>
        </w:tc>
        <w:tc>
          <w:tcPr>
            <w:tcW w:w="312" w:type="dxa"/>
            <w:tcBorders>
              <w:top w:val="single" w:sz="4" w:space="0" w:color="auto"/>
              <w:left w:val="dashSmallGap" w:sz="4" w:space="0" w:color="auto"/>
              <w:bottom w:val="single" w:sz="4" w:space="0" w:color="auto"/>
              <w:right w:val="single" w:sz="4" w:space="0" w:color="auto"/>
            </w:tcBorders>
          </w:tcPr>
          <w:p w14:paraId="045AA247"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4</w:t>
            </w:r>
          </w:p>
        </w:tc>
        <w:tc>
          <w:tcPr>
            <w:tcW w:w="312" w:type="dxa"/>
            <w:tcBorders>
              <w:top w:val="single" w:sz="4" w:space="0" w:color="auto"/>
              <w:left w:val="single" w:sz="4" w:space="0" w:color="auto"/>
              <w:bottom w:val="single" w:sz="4" w:space="0" w:color="auto"/>
              <w:right w:val="dashSmallGap" w:sz="4" w:space="0" w:color="auto"/>
            </w:tcBorders>
          </w:tcPr>
          <w:p w14:paraId="24103A30"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dashSmallGap" w:sz="4" w:space="0" w:color="auto"/>
            </w:tcBorders>
          </w:tcPr>
          <w:p w14:paraId="1D95065A"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2" w:type="dxa"/>
            <w:tcBorders>
              <w:top w:val="single" w:sz="4" w:space="0" w:color="auto"/>
              <w:left w:val="dashSmallGap" w:sz="4" w:space="0" w:color="auto"/>
              <w:bottom w:val="single" w:sz="4" w:space="0" w:color="auto"/>
              <w:right w:val="single" w:sz="4" w:space="0" w:color="auto"/>
            </w:tcBorders>
          </w:tcPr>
          <w:p w14:paraId="79216609" w14:textId="77777777" w:rsidR="00077C28" w:rsidRPr="00BB4160" w:rsidRDefault="00077C28" w:rsidP="00077C28">
            <w:pPr>
              <w:autoSpaceDE w:val="0"/>
              <w:autoSpaceDN w:val="0"/>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bl>
    <w:p w14:paraId="6D436803" w14:textId="77777777" w:rsidR="00077C28" w:rsidRPr="00BB4160" w:rsidRDefault="00077C28" w:rsidP="00077C28">
      <w:pPr>
        <w:autoSpaceDE w:val="0"/>
        <w:autoSpaceDN w:val="0"/>
        <w:spacing w:line="0" w:lineRule="atLeast"/>
        <w:ind w:left="538" w:hangingChars="299" w:hanging="538"/>
        <w:rPr>
          <w:rFonts w:ascii="ＭＳ 明朝" w:eastAsia="ＭＳ 明朝" w:hAnsi="ＭＳ 明朝" w:cs="Times New Roman"/>
          <w:sz w:val="18"/>
          <w:szCs w:val="24"/>
        </w:rPr>
      </w:pPr>
    </w:p>
    <w:tbl>
      <w:tblPr>
        <w:tblW w:w="987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6091"/>
        <w:gridCol w:w="332"/>
        <w:gridCol w:w="298"/>
        <w:gridCol w:w="315"/>
        <w:gridCol w:w="315"/>
        <w:gridCol w:w="315"/>
        <w:gridCol w:w="315"/>
        <w:gridCol w:w="315"/>
        <w:gridCol w:w="315"/>
        <w:gridCol w:w="315"/>
        <w:gridCol w:w="315"/>
        <w:gridCol w:w="315"/>
        <w:gridCol w:w="315"/>
      </w:tblGrid>
      <w:tr w:rsidR="00077C28" w:rsidRPr="00BB4160" w14:paraId="51FA42B3" w14:textId="77777777" w:rsidTr="00C95ED7">
        <w:trPr>
          <w:trHeight w:val="345"/>
        </w:trPr>
        <w:tc>
          <w:tcPr>
            <w:tcW w:w="6091" w:type="dxa"/>
            <w:tcBorders>
              <w:top w:val="single" w:sz="4" w:space="0" w:color="auto"/>
              <w:left w:val="single" w:sz="4" w:space="0" w:color="auto"/>
              <w:bottom w:val="single" w:sz="4" w:space="0" w:color="auto"/>
              <w:right w:val="single" w:sz="4" w:space="0" w:color="auto"/>
              <w:tl2br w:val="nil"/>
              <w:tr2bl w:val="nil"/>
            </w:tcBorders>
          </w:tcPr>
          <w:p w14:paraId="4DFA379F" w14:textId="77777777" w:rsidR="00077C28" w:rsidRPr="00BB4160" w:rsidRDefault="00077C28" w:rsidP="00077C28">
            <w:pPr>
              <w:spacing w:line="0" w:lineRule="atLeast"/>
              <w:ind w:left="-90" w:right="-535"/>
              <w:jc w:val="center"/>
              <w:rPr>
                <w:rFonts w:ascii="ＭＳ 明朝" w:eastAsia="ＭＳ 明朝" w:hAnsi="ＭＳ 明朝" w:cs="Times New Roman"/>
                <w:spacing w:val="1"/>
                <w:szCs w:val="24"/>
              </w:rPr>
            </w:pPr>
            <w:r w:rsidRPr="00BB4160">
              <w:rPr>
                <w:rFonts w:ascii="ＭＳ 明朝" w:eastAsia="ＭＳ 明朝" w:hAnsi="ＭＳ 明朝" w:cs="Times New Roman" w:hint="eastAsia"/>
                <w:spacing w:val="1"/>
                <w:szCs w:val="24"/>
              </w:rPr>
              <w:t>工事価格のうちの法定福利費</w:t>
            </w:r>
          </w:p>
        </w:tc>
        <w:tc>
          <w:tcPr>
            <w:tcW w:w="332" w:type="dxa"/>
            <w:tcBorders>
              <w:top w:val="single" w:sz="4" w:space="0" w:color="auto"/>
              <w:left w:val="single" w:sz="4" w:space="0" w:color="auto"/>
              <w:bottom w:val="single" w:sz="4" w:space="0" w:color="auto"/>
              <w:right w:val="single" w:sz="4" w:space="0" w:color="auto"/>
              <w:tl2br w:val="nil"/>
              <w:tr2bl w:val="nil"/>
            </w:tcBorders>
          </w:tcPr>
          <w:p w14:paraId="1334A468" w14:textId="77777777" w:rsidR="00077C28" w:rsidRPr="00BB4160" w:rsidRDefault="00077C28" w:rsidP="00077C28">
            <w:pPr>
              <w:spacing w:line="0" w:lineRule="atLeast"/>
              <w:rPr>
                <w:rFonts w:ascii="ＭＳ 明朝" w:eastAsia="ＭＳ 明朝" w:hAnsi="ＭＳ 明朝" w:cs="Times New Roman"/>
                <w:szCs w:val="24"/>
              </w:rPr>
            </w:pPr>
          </w:p>
        </w:tc>
        <w:tc>
          <w:tcPr>
            <w:tcW w:w="298" w:type="dxa"/>
            <w:tcBorders>
              <w:top w:val="single" w:sz="4" w:space="0" w:color="auto"/>
              <w:left w:val="single" w:sz="4" w:space="0" w:color="auto"/>
              <w:bottom w:val="single" w:sz="4" w:space="0" w:color="auto"/>
              <w:right w:val="single" w:sz="4" w:space="0" w:color="auto"/>
              <w:tl2br w:val="nil"/>
              <w:tr2bl w:val="nil"/>
            </w:tcBorders>
          </w:tcPr>
          <w:p w14:paraId="6593F4DC" w14:textId="77777777"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782575E8" w14:textId="77777777"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50294B41" w14:textId="77777777"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5B38CDC2" w14:textId="77777777" w:rsidR="00077C28" w:rsidRPr="00BB4160" w:rsidRDefault="00077C28" w:rsidP="00077C28">
            <w:pPr>
              <w:spacing w:line="0" w:lineRule="atLeast"/>
              <w:rPr>
                <w:rFonts w:ascii="ＭＳ 明朝" w:eastAsia="ＭＳ 明朝" w:hAnsi="ＭＳ 明朝" w:cs="Times New Roman"/>
                <w:szCs w:val="24"/>
              </w:rPr>
            </w:pPr>
          </w:p>
        </w:tc>
        <w:tc>
          <w:tcPr>
            <w:tcW w:w="315" w:type="dxa"/>
            <w:tcBorders>
              <w:top w:val="single" w:sz="4" w:space="0" w:color="auto"/>
              <w:left w:val="single" w:sz="4" w:space="0" w:color="auto"/>
              <w:bottom w:val="single" w:sz="4" w:space="0" w:color="auto"/>
              <w:right w:val="single" w:sz="4" w:space="0" w:color="auto"/>
              <w:tl2br w:val="nil"/>
              <w:tr2bl w:val="nil"/>
            </w:tcBorders>
          </w:tcPr>
          <w:p w14:paraId="2D3A80D1" w14:textId="77777777" w:rsidR="00077C28" w:rsidRPr="00BB4160" w:rsidRDefault="00077C28" w:rsidP="00077C28">
            <w:pPr>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5" w:type="dxa"/>
            <w:tcBorders>
              <w:top w:val="single" w:sz="4" w:space="0" w:color="auto"/>
              <w:left w:val="single" w:sz="4" w:space="0" w:color="auto"/>
              <w:bottom w:val="single" w:sz="4" w:space="0" w:color="auto"/>
              <w:right w:val="single" w:sz="4" w:space="0" w:color="auto"/>
              <w:tl2br w:val="nil"/>
              <w:tr2bl w:val="nil"/>
            </w:tcBorders>
          </w:tcPr>
          <w:p w14:paraId="386C96A3" w14:textId="77777777" w:rsidR="00077C28" w:rsidRPr="00BB4160" w:rsidRDefault="00077C28" w:rsidP="00077C28">
            <w:pPr>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single" w:sz="4" w:space="0" w:color="auto"/>
              <w:tl2br w:val="nil"/>
              <w:tr2bl w:val="nil"/>
            </w:tcBorders>
          </w:tcPr>
          <w:p w14:paraId="38DBB458" w14:textId="77777777" w:rsidR="00077C28" w:rsidRPr="00BB4160" w:rsidRDefault="00077C28" w:rsidP="00077C28">
            <w:pPr>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1</w:t>
            </w:r>
          </w:p>
        </w:tc>
        <w:tc>
          <w:tcPr>
            <w:tcW w:w="315" w:type="dxa"/>
            <w:tcBorders>
              <w:top w:val="single" w:sz="4" w:space="0" w:color="auto"/>
              <w:left w:val="single" w:sz="4" w:space="0" w:color="auto"/>
              <w:bottom w:val="single" w:sz="4" w:space="0" w:color="auto"/>
              <w:right w:val="single" w:sz="4" w:space="0" w:color="auto"/>
              <w:tl2br w:val="nil"/>
              <w:tr2bl w:val="nil"/>
            </w:tcBorders>
          </w:tcPr>
          <w:p w14:paraId="5FA27899" w14:textId="77777777" w:rsidR="00077C28" w:rsidRPr="00BB4160" w:rsidRDefault="00077C28" w:rsidP="00077C28">
            <w:pPr>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8</w:t>
            </w:r>
          </w:p>
        </w:tc>
        <w:tc>
          <w:tcPr>
            <w:tcW w:w="315" w:type="dxa"/>
            <w:tcBorders>
              <w:top w:val="single" w:sz="4" w:space="0" w:color="auto"/>
              <w:left w:val="single" w:sz="4" w:space="0" w:color="auto"/>
              <w:bottom w:val="single" w:sz="4" w:space="0" w:color="auto"/>
              <w:right w:val="single" w:sz="4" w:space="0" w:color="auto"/>
              <w:tl2br w:val="nil"/>
              <w:tr2bl w:val="nil"/>
            </w:tcBorders>
          </w:tcPr>
          <w:p w14:paraId="76F95D3F" w14:textId="77777777" w:rsidR="00077C28" w:rsidRPr="00BB4160" w:rsidRDefault="00077C28" w:rsidP="00077C28">
            <w:pPr>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single" w:sz="4" w:space="0" w:color="auto"/>
              <w:tl2br w:val="nil"/>
              <w:tr2bl w:val="nil"/>
            </w:tcBorders>
          </w:tcPr>
          <w:p w14:paraId="577B27A8" w14:textId="77777777" w:rsidR="00077C28" w:rsidRPr="00BB4160" w:rsidRDefault="00077C28" w:rsidP="00077C28">
            <w:pPr>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c>
          <w:tcPr>
            <w:tcW w:w="315" w:type="dxa"/>
            <w:tcBorders>
              <w:top w:val="single" w:sz="4" w:space="0" w:color="auto"/>
              <w:left w:val="single" w:sz="4" w:space="0" w:color="auto"/>
              <w:bottom w:val="single" w:sz="4" w:space="0" w:color="auto"/>
              <w:right w:val="single" w:sz="4" w:space="0" w:color="auto"/>
              <w:tl2br w:val="nil"/>
              <w:tr2bl w:val="nil"/>
            </w:tcBorders>
          </w:tcPr>
          <w:p w14:paraId="2AAD35EB" w14:textId="77777777" w:rsidR="00077C28" w:rsidRPr="00BB4160" w:rsidRDefault="00077C28" w:rsidP="00077C28">
            <w:pPr>
              <w:spacing w:line="0" w:lineRule="atLeast"/>
              <w:rPr>
                <w:rFonts w:ascii="ＭＳ 明朝" w:eastAsia="ＭＳ 明朝" w:hAnsi="ＭＳ 明朝" w:cs="Times New Roman"/>
                <w:szCs w:val="24"/>
              </w:rPr>
            </w:pPr>
            <w:r w:rsidRPr="00BB4160">
              <w:rPr>
                <w:rFonts w:ascii="ＭＳ 明朝" w:eastAsia="ＭＳ 明朝" w:hAnsi="ＭＳ 明朝" w:cs="Times New Roman" w:hint="eastAsia"/>
                <w:szCs w:val="24"/>
              </w:rPr>
              <w:t>0</w:t>
            </w:r>
          </w:p>
        </w:tc>
      </w:tr>
    </w:tbl>
    <w:p w14:paraId="08DDAE10" w14:textId="77777777" w:rsidR="00077C28" w:rsidRPr="00BB4160" w:rsidRDefault="00077C28" w:rsidP="00077C28">
      <w:pPr>
        <w:autoSpaceDE w:val="0"/>
        <w:autoSpaceDN w:val="0"/>
        <w:spacing w:line="0" w:lineRule="atLeast"/>
        <w:ind w:left="538" w:hangingChars="299" w:hanging="538"/>
        <w:rPr>
          <w:rFonts w:ascii="ＭＳ 明朝" w:eastAsia="ＭＳ 明朝" w:hAnsi="ＭＳ 明朝" w:cs="Times New Roman"/>
          <w:kern w:val="0"/>
          <w:sz w:val="18"/>
          <w:szCs w:val="24"/>
        </w:rPr>
      </w:pPr>
      <w:r w:rsidRPr="00BB4160">
        <w:rPr>
          <w:rFonts w:ascii="ＭＳ 明朝" w:eastAsia="ＭＳ 明朝" w:hAnsi="ＭＳ 明朝" w:cs="Times New Roman" w:hint="eastAsia"/>
          <w:sz w:val="18"/>
          <w:szCs w:val="24"/>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sidRPr="00BB4160">
        <w:rPr>
          <w:rFonts w:ascii="ＭＳ 明朝" w:eastAsia="ＭＳ 明朝" w:hAnsi="ＭＳ 明朝" w:cs="Times New Roman" w:hint="eastAsia"/>
          <w:kern w:val="0"/>
          <w:sz w:val="18"/>
          <w:szCs w:val="24"/>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77C28" w:rsidRPr="00BB4160" w14:paraId="227D9F5E" w14:textId="77777777" w:rsidTr="00C95ED7">
        <w:trPr>
          <w:trHeight w:val="127"/>
        </w:trPr>
        <w:tc>
          <w:tcPr>
            <w:tcW w:w="2845" w:type="dxa"/>
            <w:vAlign w:val="center"/>
          </w:tcPr>
          <w:p w14:paraId="3B6B57E8" w14:textId="77777777" w:rsidR="00077C28" w:rsidRPr="00BB4160" w:rsidRDefault="00077C28" w:rsidP="00077C28">
            <w:pPr>
              <w:snapToGrid w:val="0"/>
              <w:spacing w:line="0" w:lineRule="atLeast"/>
              <w:jc w:val="center"/>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入札金額</w:t>
            </w:r>
          </w:p>
        </w:tc>
        <w:tc>
          <w:tcPr>
            <w:tcW w:w="2845" w:type="dxa"/>
            <w:vAlign w:val="center"/>
          </w:tcPr>
          <w:p w14:paraId="20182CAF" w14:textId="77777777" w:rsidR="00077C28" w:rsidRPr="00BB4160" w:rsidRDefault="00077C28" w:rsidP="00077C28">
            <w:pPr>
              <w:snapToGrid w:val="0"/>
              <w:spacing w:line="0" w:lineRule="atLeast"/>
              <w:jc w:val="center"/>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建築工事以外</w:t>
            </w:r>
          </w:p>
        </w:tc>
        <w:tc>
          <w:tcPr>
            <w:tcW w:w="2845" w:type="dxa"/>
            <w:vAlign w:val="center"/>
          </w:tcPr>
          <w:p w14:paraId="5A770166" w14:textId="77777777" w:rsidR="00077C28" w:rsidRPr="00BB4160" w:rsidRDefault="00077C28" w:rsidP="00077C28">
            <w:pPr>
              <w:snapToGrid w:val="0"/>
              <w:spacing w:line="0" w:lineRule="atLeast"/>
              <w:jc w:val="center"/>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建築工事</w:t>
            </w:r>
          </w:p>
        </w:tc>
      </w:tr>
      <w:tr w:rsidR="00077C28" w:rsidRPr="00BB4160" w14:paraId="15B92558" w14:textId="77777777" w:rsidTr="00C95ED7">
        <w:trPr>
          <w:trHeight w:val="651"/>
        </w:trPr>
        <w:tc>
          <w:tcPr>
            <w:tcW w:w="2845" w:type="dxa"/>
            <w:tcBorders>
              <w:bottom w:val="single" w:sz="4" w:space="0" w:color="auto"/>
            </w:tcBorders>
            <w:vAlign w:val="center"/>
          </w:tcPr>
          <w:p w14:paraId="48578F8C"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2,500万円以上</w:t>
            </w:r>
          </w:p>
          <w:p w14:paraId="622AC2C0"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500万円以上2,500万円未満</w:t>
            </w:r>
          </w:p>
          <w:p w14:paraId="1D7E383D"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500万円未満</w:t>
            </w:r>
          </w:p>
        </w:tc>
        <w:tc>
          <w:tcPr>
            <w:tcW w:w="2845" w:type="dxa"/>
            <w:tcBorders>
              <w:bottom w:val="single" w:sz="4" w:space="0" w:color="auto"/>
            </w:tcBorders>
            <w:vAlign w:val="center"/>
          </w:tcPr>
          <w:p w14:paraId="0E4032A3"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工種・種別</w:t>
            </w:r>
          </w:p>
          <w:p w14:paraId="4FE34CB7"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工種・種別</w:t>
            </w:r>
          </w:p>
          <w:p w14:paraId="5E02D67B"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工種</w:t>
            </w:r>
          </w:p>
        </w:tc>
        <w:tc>
          <w:tcPr>
            <w:tcW w:w="2845" w:type="dxa"/>
            <w:tcBorders>
              <w:bottom w:val="single" w:sz="4" w:space="0" w:color="auto"/>
            </w:tcBorders>
            <w:vAlign w:val="center"/>
          </w:tcPr>
          <w:p w14:paraId="2DEB09E5"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種目・科目</w:t>
            </w:r>
          </w:p>
          <w:p w14:paraId="2CE76E89"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種目・科目</w:t>
            </w:r>
          </w:p>
          <w:p w14:paraId="4588372A" w14:textId="77777777" w:rsidR="00077C28" w:rsidRPr="00BB4160" w:rsidRDefault="00077C28" w:rsidP="00077C28">
            <w:pPr>
              <w:snapToGrid w:val="0"/>
              <w:spacing w:line="0" w:lineRule="atLeast"/>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種目</w:t>
            </w:r>
          </w:p>
        </w:tc>
      </w:tr>
    </w:tbl>
    <w:p w14:paraId="7ADA67B3" w14:textId="77777777" w:rsidR="00C95ED7" w:rsidRPr="00BB4160" w:rsidRDefault="00077C28" w:rsidP="00C16E39">
      <w:pPr>
        <w:autoSpaceDE w:val="0"/>
        <w:autoSpaceDN w:val="0"/>
        <w:adjustRightInd w:val="0"/>
        <w:spacing w:line="0" w:lineRule="atLeast"/>
        <w:ind w:left="364"/>
        <w:rPr>
          <w:rFonts w:ascii="ＭＳ 明朝" w:eastAsia="ＭＳ 明朝" w:hAnsi="ＭＳ 明朝" w:cs="ＭＳ明朝"/>
          <w:kern w:val="0"/>
          <w:szCs w:val="21"/>
        </w:rPr>
      </w:pPr>
      <w:r w:rsidRPr="00BB4160">
        <w:rPr>
          <w:rFonts w:ascii="ＭＳ 明朝" w:eastAsia="ＭＳ 明朝" w:hAnsi="ＭＳ 明朝" w:cs="Times New Roman" w:hint="eastAsia"/>
          <w:sz w:val="18"/>
          <w:szCs w:val="24"/>
        </w:rPr>
        <w:t>２　見積金額はすべて税抜金額とし、合計は入札書記載金額と一致すること。</w:t>
      </w:r>
    </w:p>
    <w:p w14:paraId="27C929DA" w14:textId="77777777" w:rsidR="00C95ED7" w:rsidRPr="00BB4160" w:rsidRDefault="00C95ED7" w:rsidP="00C95ED7">
      <w:pPr>
        <w:autoSpaceDE w:val="0"/>
        <w:autoSpaceDN w:val="0"/>
        <w:ind w:left="1"/>
        <w:jc w:val="left"/>
        <w:rPr>
          <w:rFonts w:ascii="ＭＳ 明朝" w:eastAsia="ＭＳ 明朝" w:hAnsi="ＭＳ 明朝" w:cs="Times New Roman"/>
          <w:szCs w:val="24"/>
        </w:rPr>
      </w:pPr>
      <w:r w:rsidRPr="00BB4160">
        <w:rPr>
          <w:rFonts w:ascii="ＭＳ 明朝" w:eastAsia="ＭＳ 明朝" w:hAnsi="ＭＳ 明朝" w:cs="Times New Roman" w:hint="eastAsia"/>
          <w:szCs w:val="24"/>
        </w:rPr>
        <w:lastRenderedPageBreak/>
        <w:t>別　記</w:t>
      </w:r>
    </w:p>
    <w:p w14:paraId="6B57525B"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t>第３号様式（第８条関係）</w:t>
      </w:r>
    </w:p>
    <w:p w14:paraId="0FFF55D0" w14:textId="77777777" w:rsidR="00C95ED7" w:rsidRPr="00BB4160" w:rsidRDefault="00C95ED7" w:rsidP="00C95ED7">
      <w:pPr>
        <w:autoSpaceDE w:val="0"/>
        <w:autoSpaceDN w:val="0"/>
        <w:rPr>
          <w:rFonts w:ascii="ＭＳ 明朝" w:eastAsia="ＭＳ 明朝" w:hAnsi="ＭＳ 明朝" w:cs="Times New Roman"/>
          <w:szCs w:val="24"/>
        </w:rPr>
      </w:pPr>
    </w:p>
    <w:p w14:paraId="518BBDA4" w14:textId="77777777" w:rsidR="00C95ED7" w:rsidRPr="00BB4160" w:rsidRDefault="00C95ED7" w:rsidP="00C95ED7">
      <w:pPr>
        <w:autoSpaceDE w:val="0"/>
        <w:autoSpaceDN w:val="0"/>
        <w:jc w:val="center"/>
        <w:rPr>
          <w:rFonts w:ascii="ＭＳ 明朝" w:eastAsia="ＭＳ 明朝" w:hAnsi="ＭＳ 明朝" w:cs="Times New Roman"/>
          <w:sz w:val="40"/>
          <w:szCs w:val="24"/>
        </w:rPr>
      </w:pPr>
      <w:r w:rsidRPr="00BB4160">
        <w:rPr>
          <w:rFonts w:ascii="ＭＳ 明朝" w:eastAsia="ＭＳ 明朝" w:hAnsi="ＭＳ 明朝" w:cs="Times New Roman" w:hint="eastAsia"/>
          <w:sz w:val="40"/>
          <w:szCs w:val="24"/>
        </w:rPr>
        <w:t>入 札 辞 退 届</w:t>
      </w:r>
    </w:p>
    <w:p w14:paraId="78F71571" w14:textId="77777777" w:rsidR="00C95ED7" w:rsidRPr="00BB4160" w:rsidRDefault="00C95ED7" w:rsidP="00C95ED7">
      <w:pPr>
        <w:autoSpaceDE w:val="0"/>
        <w:autoSpaceDN w:val="0"/>
        <w:rPr>
          <w:rFonts w:ascii="ＭＳ 明朝" w:eastAsia="ＭＳ 明朝" w:hAnsi="ＭＳ 明朝" w:cs="Times New Roman"/>
          <w:szCs w:val="24"/>
        </w:rPr>
      </w:pPr>
    </w:p>
    <w:p w14:paraId="39FE7A3A" w14:textId="77777777" w:rsidR="00C95ED7" w:rsidRPr="00BB4160" w:rsidRDefault="00C95ED7" w:rsidP="00C95ED7">
      <w:pPr>
        <w:autoSpaceDE w:val="0"/>
        <w:autoSpaceDN w:val="0"/>
        <w:rPr>
          <w:rFonts w:ascii="ＭＳ 明朝" w:eastAsia="ＭＳ 明朝" w:hAnsi="ＭＳ 明朝" w:cs="Times New Roman"/>
          <w:szCs w:val="24"/>
        </w:rPr>
      </w:pPr>
    </w:p>
    <w:p w14:paraId="72A3C561"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t>件　　名</w:t>
      </w:r>
    </w:p>
    <w:p w14:paraId="0FD810EE" w14:textId="77777777" w:rsidR="00C95ED7" w:rsidRPr="00BB4160" w:rsidRDefault="00C95ED7" w:rsidP="00C95ED7">
      <w:pPr>
        <w:autoSpaceDE w:val="0"/>
        <w:autoSpaceDN w:val="0"/>
        <w:rPr>
          <w:rFonts w:ascii="ＭＳ 明朝" w:eastAsia="ＭＳ 明朝" w:hAnsi="ＭＳ 明朝" w:cs="Times New Roman"/>
          <w:szCs w:val="24"/>
        </w:rPr>
      </w:pPr>
    </w:p>
    <w:p w14:paraId="6F0E2325" w14:textId="77777777" w:rsidR="00C95ED7" w:rsidRPr="00BB4160" w:rsidRDefault="00C95ED7" w:rsidP="00C95ED7">
      <w:pPr>
        <w:autoSpaceDE w:val="0"/>
        <w:autoSpaceDN w:val="0"/>
        <w:rPr>
          <w:rFonts w:ascii="ＭＳ 明朝" w:eastAsia="ＭＳ 明朝" w:hAnsi="ＭＳ 明朝" w:cs="Times New Roman"/>
          <w:szCs w:val="24"/>
        </w:rPr>
      </w:pPr>
    </w:p>
    <w:p w14:paraId="0C67347C" w14:textId="77777777" w:rsidR="00C95ED7" w:rsidRPr="00BB4160" w:rsidRDefault="00C95ED7" w:rsidP="00C95ED7">
      <w:pPr>
        <w:autoSpaceDE w:val="0"/>
        <w:autoSpaceDN w:val="0"/>
        <w:rPr>
          <w:rFonts w:ascii="ＭＳ 明朝" w:eastAsia="ＭＳ 明朝" w:hAnsi="ＭＳ 明朝" w:cs="Times New Roman"/>
          <w:szCs w:val="24"/>
        </w:rPr>
      </w:pPr>
    </w:p>
    <w:p w14:paraId="6E553E34" w14:textId="77777777" w:rsidR="00C95ED7" w:rsidRPr="00BB4160" w:rsidRDefault="00C95ED7" w:rsidP="00C95ED7">
      <w:pPr>
        <w:autoSpaceDE w:val="0"/>
        <w:autoSpaceDN w:val="0"/>
        <w:rPr>
          <w:rFonts w:ascii="ＭＳ 明朝" w:eastAsia="ＭＳ 明朝" w:hAnsi="ＭＳ 明朝" w:cs="Times New Roman"/>
          <w:szCs w:val="24"/>
        </w:rPr>
      </w:pPr>
    </w:p>
    <w:p w14:paraId="574043D4"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上記について、都合により入札を辞退します。</w:t>
      </w:r>
    </w:p>
    <w:p w14:paraId="57770E6E" w14:textId="77777777" w:rsidR="00C95ED7" w:rsidRPr="00BB4160" w:rsidRDefault="00C95ED7" w:rsidP="00C95ED7">
      <w:pPr>
        <w:autoSpaceDE w:val="0"/>
        <w:autoSpaceDN w:val="0"/>
        <w:rPr>
          <w:rFonts w:ascii="ＭＳ 明朝" w:eastAsia="ＭＳ 明朝" w:hAnsi="ＭＳ 明朝" w:cs="Times New Roman"/>
          <w:szCs w:val="24"/>
        </w:rPr>
      </w:pPr>
    </w:p>
    <w:p w14:paraId="0D7179D1" w14:textId="77777777" w:rsidR="00C95ED7" w:rsidRPr="00BB4160" w:rsidRDefault="00C95ED7" w:rsidP="00C95ED7">
      <w:pPr>
        <w:autoSpaceDE w:val="0"/>
        <w:autoSpaceDN w:val="0"/>
        <w:rPr>
          <w:rFonts w:ascii="ＭＳ 明朝" w:eastAsia="ＭＳ 明朝" w:hAnsi="ＭＳ 明朝" w:cs="Times New Roman"/>
          <w:szCs w:val="24"/>
        </w:rPr>
      </w:pPr>
    </w:p>
    <w:p w14:paraId="555AF0F6" w14:textId="77777777" w:rsidR="00C95ED7" w:rsidRPr="00BB4160" w:rsidRDefault="00C95ED7" w:rsidP="00C95ED7">
      <w:pPr>
        <w:autoSpaceDE w:val="0"/>
        <w:autoSpaceDN w:val="0"/>
        <w:rPr>
          <w:rFonts w:ascii="ＭＳ 明朝" w:eastAsia="ＭＳ 明朝" w:hAnsi="ＭＳ 明朝" w:cs="Times New Roman"/>
          <w:szCs w:val="24"/>
        </w:rPr>
      </w:pPr>
    </w:p>
    <w:p w14:paraId="1CDAE363" w14:textId="77777777" w:rsidR="00C95ED7" w:rsidRPr="00BB4160" w:rsidRDefault="00C95ED7" w:rsidP="00C95ED7">
      <w:pPr>
        <w:autoSpaceDE w:val="0"/>
        <w:autoSpaceDN w:val="0"/>
        <w:rPr>
          <w:rFonts w:ascii="ＭＳ 明朝" w:eastAsia="ＭＳ 明朝" w:hAnsi="ＭＳ 明朝" w:cs="Times New Roman"/>
          <w:szCs w:val="24"/>
        </w:rPr>
      </w:pPr>
    </w:p>
    <w:p w14:paraId="14521486"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t xml:space="preserve">　　令和　　年　　月　　日</w:t>
      </w:r>
    </w:p>
    <w:p w14:paraId="2BEA1E11" w14:textId="77777777" w:rsidR="00C95ED7" w:rsidRPr="00BB4160" w:rsidRDefault="00C95ED7" w:rsidP="00C95ED7">
      <w:pPr>
        <w:autoSpaceDE w:val="0"/>
        <w:autoSpaceDN w:val="0"/>
        <w:rPr>
          <w:rFonts w:ascii="ＭＳ 明朝" w:eastAsia="ＭＳ 明朝" w:hAnsi="ＭＳ 明朝" w:cs="Times New Roman"/>
          <w:szCs w:val="24"/>
        </w:rPr>
      </w:pPr>
    </w:p>
    <w:p w14:paraId="4F902D4B" w14:textId="77777777" w:rsidR="00C95ED7" w:rsidRPr="00BB4160" w:rsidRDefault="00C95ED7" w:rsidP="00C95ED7">
      <w:pPr>
        <w:autoSpaceDE w:val="0"/>
        <w:autoSpaceDN w:val="0"/>
        <w:rPr>
          <w:rFonts w:ascii="ＭＳ 明朝" w:eastAsia="ＭＳ 明朝" w:hAnsi="ＭＳ 明朝" w:cs="Times New Roman"/>
          <w:szCs w:val="24"/>
        </w:rPr>
      </w:pPr>
    </w:p>
    <w:p w14:paraId="69267C25" w14:textId="77777777" w:rsidR="00C95ED7" w:rsidRPr="00BB4160" w:rsidRDefault="00C95ED7" w:rsidP="00C95ED7">
      <w:pPr>
        <w:autoSpaceDE w:val="0"/>
        <w:autoSpaceDN w:val="0"/>
        <w:rPr>
          <w:rFonts w:ascii="ＭＳ 明朝" w:eastAsia="ＭＳ 明朝" w:hAnsi="ＭＳ 明朝" w:cs="Times New Roman"/>
          <w:szCs w:val="24"/>
        </w:rPr>
      </w:pPr>
    </w:p>
    <w:p w14:paraId="047598D9" w14:textId="77777777" w:rsidR="00C95ED7" w:rsidRPr="00BB4160" w:rsidRDefault="00C95ED7" w:rsidP="00C95ED7">
      <w:pPr>
        <w:autoSpaceDE w:val="0"/>
        <w:autoSpaceDN w:val="0"/>
        <w:rPr>
          <w:rFonts w:ascii="ＭＳ 明朝" w:eastAsia="ＭＳ 明朝" w:hAnsi="ＭＳ 明朝" w:cs="Times New Roman"/>
          <w:szCs w:val="24"/>
        </w:rPr>
      </w:pPr>
    </w:p>
    <w:p w14:paraId="2E75648C" w14:textId="77777777" w:rsidR="00C95ED7" w:rsidRPr="00BB4160" w:rsidRDefault="00C95ED7" w:rsidP="00C95ED7">
      <w:pPr>
        <w:autoSpaceDE w:val="0"/>
        <w:autoSpaceDN w:val="0"/>
        <w:ind w:leftChars="100" w:left="210"/>
        <w:rPr>
          <w:rFonts w:ascii="ＭＳ 明朝" w:eastAsia="ＭＳ 明朝" w:hAnsi="ＭＳ 明朝" w:cs="Times New Roman"/>
          <w:szCs w:val="24"/>
        </w:rPr>
      </w:pPr>
      <w:r w:rsidRPr="00BB4160">
        <w:rPr>
          <w:rFonts w:ascii="ＭＳ 明朝" w:eastAsia="ＭＳ 明朝" w:hAnsi="ＭＳ 明朝" w:cs="Times New Roman" w:hint="eastAsia"/>
          <w:szCs w:val="24"/>
        </w:rPr>
        <w:t>高知県・高知市病院企業団</w:t>
      </w:r>
    </w:p>
    <w:p w14:paraId="689F0CAC" w14:textId="77777777" w:rsidR="00C95ED7" w:rsidRPr="00BB4160" w:rsidRDefault="00C95ED7" w:rsidP="00C95ED7">
      <w:pPr>
        <w:autoSpaceDE w:val="0"/>
        <w:autoSpaceDN w:val="0"/>
        <w:ind w:firstLineChars="100" w:firstLine="210"/>
        <w:rPr>
          <w:rFonts w:ascii="ＭＳ 明朝" w:eastAsia="ＭＳ 明朝" w:hAnsi="ＭＳ 明朝" w:cs="Times New Roman"/>
          <w:szCs w:val="24"/>
        </w:rPr>
      </w:pPr>
      <w:r w:rsidRPr="00BB4160">
        <w:rPr>
          <w:rFonts w:ascii="ＭＳ 明朝" w:eastAsia="ＭＳ 明朝" w:hAnsi="ＭＳ 明朝" w:cs="Times New Roman" w:hint="eastAsia"/>
          <w:szCs w:val="24"/>
        </w:rPr>
        <w:t>企業長　村岡　晃　　様</w:t>
      </w:r>
    </w:p>
    <w:p w14:paraId="38B61D11" w14:textId="77777777" w:rsidR="00C95ED7" w:rsidRPr="00BB4160" w:rsidRDefault="00C95ED7" w:rsidP="00C95ED7">
      <w:pPr>
        <w:autoSpaceDE w:val="0"/>
        <w:autoSpaceDN w:val="0"/>
        <w:rPr>
          <w:rFonts w:ascii="ＭＳ 明朝" w:eastAsia="ＭＳ 明朝" w:hAnsi="ＭＳ 明朝" w:cs="Times New Roman"/>
          <w:szCs w:val="24"/>
        </w:rPr>
      </w:pPr>
    </w:p>
    <w:p w14:paraId="3D85F54F" w14:textId="77777777" w:rsidR="00C95ED7" w:rsidRPr="00BB4160" w:rsidRDefault="00C95ED7" w:rsidP="00C95ED7">
      <w:pPr>
        <w:autoSpaceDE w:val="0"/>
        <w:autoSpaceDN w:val="0"/>
        <w:rPr>
          <w:rFonts w:ascii="ＭＳ 明朝" w:eastAsia="ＭＳ 明朝" w:hAnsi="ＭＳ 明朝" w:cs="Times New Roman"/>
          <w:szCs w:val="24"/>
        </w:rPr>
      </w:pPr>
    </w:p>
    <w:p w14:paraId="5720B343" w14:textId="77777777" w:rsidR="00C95ED7" w:rsidRPr="00BB4160" w:rsidRDefault="00C95ED7" w:rsidP="00C95ED7">
      <w:pPr>
        <w:autoSpaceDE w:val="0"/>
        <w:autoSpaceDN w:val="0"/>
        <w:rPr>
          <w:rFonts w:ascii="ＭＳ 明朝" w:eastAsia="ＭＳ 明朝" w:hAnsi="ＭＳ 明朝" w:cs="Times New Roman"/>
          <w:szCs w:val="24"/>
        </w:rPr>
      </w:pPr>
    </w:p>
    <w:p w14:paraId="1C89E9D5" w14:textId="77777777" w:rsidR="00C95ED7" w:rsidRPr="00BB4160" w:rsidRDefault="00C95ED7" w:rsidP="00C95ED7">
      <w:pPr>
        <w:autoSpaceDE w:val="0"/>
        <w:autoSpaceDN w:val="0"/>
        <w:rPr>
          <w:rFonts w:ascii="ＭＳ 明朝" w:eastAsia="ＭＳ 明朝" w:hAnsi="ＭＳ 明朝" w:cs="Times New Roman"/>
          <w:szCs w:val="24"/>
        </w:rPr>
      </w:pPr>
    </w:p>
    <w:p w14:paraId="71DC57B5" w14:textId="77777777" w:rsidR="00C95ED7" w:rsidRPr="00BB4160" w:rsidRDefault="00C95ED7" w:rsidP="00C95ED7">
      <w:pPr>
        <w:autoSpaceDE w:val="0"/>
        <w:autoSpaceDN w:val="0"/>
        <w:ind w:firstLineChars="1764" w:firstLine="3704"/>
        <w:rPr>
          <w:rFonts w:ascii="ＭＳ 明朝" w:eastAsia="ＭＳ 明朝" w:hAnsi="ＭＳ 明朝" w:cs="Times New Roman"/>
          <w:szCs w:val="24"/>
        </w:rPr>
      </w:pPr>
      <w:r w:rsidRPr="00BB4160">
        <w:rPr>
          <w:rFonts w:ascii="ＭＳ 明朝" w:eastAsia="ＭＳ 明朝" w:hAnsi="ＭＳ 明朝" w:cs="Times New Roman" w:hint="eastAsia"/>
          <w:szCs w:val="24"/>
        </w:rPr>
        <w:t>住　所</w:t>
      </w:r>
    </w:p>
    <w:p w14:paraId="2D1DB7F6" w14:textId="77777777" w:rsidR="00C95ED7" w:rsidRPr="00BB4160" w:rsidRDefault="00C95ED7" w:rsidP="00C95ED7">
      <w:pPr>
        <w:autoSpaceDE w:val="0"/>
        <w:autoSpaceDN w:val="0"/>
        <w:rPr>
          <w:rFonts w:ascii="ＭＳ 明朝" w:eastAsia="ＭＳ 明朝" w:hAnsi="ＭＳ 明朝" w:cs="Times New Roman"/>
          <w:szCs w:val="24"/>
        </w:rPr>
      </w:pPr>
    </w:p>
    <w:p w14:paraId="68271FEC" w14:textId="77777777" w:rsidR="00C95ED7" w:rsidRPr="00BB4160" w:rsidRDefault="00C95ED7" w:rsidP="00C95ED7">
      <w:pPr>
        <w:autoSpaceDE w:val="0"/>
        <w:autoSpaceDN w:val="0"/>
        <w:ind w:firstLineChars="1764" w:firstLine="3704"/>
        <w:rPr>
          <w:rFonts w:ascii="ＭＳ 明朝" w:eastAsia="ＭＳ 明朝" w:hAnsi="ＭＳ 明朝" w:cs="Times New Roman"/>
          <w:szCs w:val="24"/>
        </w:rPr>
      </w:pPr>
      <w:r w:rsidRPr="00BB4160">
        <w:rPr>
          <w:rFonts w:ascii="ＭＳ 明朝" w:eastAsia="ＭＳ 明朝" w:hAnsi="ＭＳ 明朝" w:cs="Times New Roman" w:hint="eastAsia"/>
          <w:szCs w:val="24"/>
        </w:rPr>
        <w:t>氏　名　　　　　　　　　　　　　　　　印</w:t>
      </w:r>
    </w:p>
    <w:p w14:paraId="40008C7B" w14:textId="77777777" w:rsidR="00C95ED7" w:rsidRPr="00BB4160" w:rsidRDefault="00C95ED7" w:rsidP="00C95ED7">
      <w:pPr>
        <w:autoSpaceDE w:val="0"/>
        <w:autoSpaceDN w:val="0"/>
        <w:rPr>
          <w:rFonts w:ascii="ＭＳ 明朝" w:eastAsia="ＭＳ 明朝" w:hAnsi="ＭＳ 明朝" w:cs="Times New Roman"/>
          <w:szCs w:val="24"/>
        </w:rPr>
      </w:pPr>
    </w:p>
    <w:p w14:paraId="701A2C2A" w14:textId="77777777" w:rsidR="00C95ED7" w:rsidRPr="00BB4160" w:rsidRDefault="00C95ED7" w:rsidP="00C95ED7">
      <w:pPr>
        <w:autoSpaceDE w:val="0"/>
        <w:autoSpaceDN w:val="0"/>
        <w:rPr>
          <w:rFonts w:ascii="ＭＳ 明朝" w:eastAsia="ＭＳ 明朝" w:hAnsi="ＭＳ 明朝" w:cs="Times New Roman"/>
          <w:szCs w:val="24"/>
        </w:rPr>
      </w:pPr>
    </w:p>
    <w:p w14:paraId="371D2D29" w14:textId="77777777" w:rsidR="00C95ED7" w:rsidRPr="00BB4160" w:rsidRDefault="00C95ED7" w:rsidP="00C95ED7">
      <w:pPr>
        <w:autoSpaceDE w:val="0"/>
        <w:autoSpaceDN w:val="0"/>
        <w:rPr>
          <w:rFonts w:ascii="ＭＳ 明朝" w:eastAsia="ＭＳ 明朝" w:hAnsi="ＭＳ 明朝" w:cs="Times New Roman"/>
          <w:szCs w:val="24"/>
        </w:rPr>
      </w:pPr>
    </w:p>
    <w:p w14:paraId="755A58EE" w14:textId="77777777" w:rsidR="00C95ED7" w:rsidRPr="00BB4160" w:rsidRDefault="00C95ED7" w:rsidP="00C95ED7">
      <w:pPr>
        <w:autoSpaceDE w:val="0"/>
        <w:autoSpaceDN w:val="0"/>
        <w:rPr>
          <w:rFonts w:ascii="ＭＳ 明朝" w:eastAsia="ＭＳ 明朝" w:hAnsi="ＭＳ 明朝" w:cs="Times New Roman"/>
          <w:szCs w:val="24"/>
        </w:rPr>
      </w:pPr>
    </w:p>
    <w:p w14:paraId="261296E7" w14:textId="77777777" w:rsidR="00C95ED7" w:rsidRPr="00BB4160" w:rsidRDefault="00C95ED7" w:rsidP="00C95ED7">
      <w:pPr>
        <w:autoSpaceDE w:val="0"/>
        <w:autoSpaceDN w:val="0"/>
        <w:ind w:left="538" w:hangingChars="299" w:hanging="538"/>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備考１　「件名」には工事（業務）名及び工事（業務）番号を記入すること。</w:t>
      </w:r>
    </w:p>
    <w:p w14:paraId="3233D9E3" w14:textId="77777777" w:rsidR="00C95ED7" w:rsidRPr="00BB4160" w:rsidRDefault="00C95ED7" w:rsidP="00C95ED7">
      <w:pPr>
        <w:autoSpaceDE w:val="0"/>
        <w:autoSpaceDN w:val="0"/>
        <w:ind w:leftChars="160" w:left="516" w:hangingChars="100" w:hanging="180"/>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２　法人の場合にあっては、住所及び氏名は、所在地、商号又は名称及び代表者の職氏名を記入すること。</w:t>
      </w:r>
    </w:p>
    <w:p w14:paraId="0A3A9543" w14:textId="77777777" w:rsidR="00C95ED7" w:rsidRPr="00BB4160" w:rsidRDefault="00C95ED7" w:rsidP="00C95ED7">
      <w:pPr>
        <w:autoSpaceDE w:val="0"/>
        <w:autoSpaceDN w:val="0"/>
        <w:ind w:leftChars="160" w:left="516" w:hangingChars="100" w:hanging="180"/>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３　代理人が入札辞退届を提出する場合にあっては、委任状を添付すること。</w:t>
      </w:r>
    </w:p>
    <w:p w14:paraId="047CDCDF" w14:textId="77777777" w:rsidR="00C95ED7" w:rsidRPr="00BB4160" w:rsidRDefault="00C95ED7" w:rsidP="00C95ED7">
      <w:pPr>
        <w:tabs>
          <w:tab w:val="left" w:pos="2525"/>
        </w:tabs>
        <w:autoSpaceDE w:val="0"/>
        <w:autoSpaceDN w:val="0"/>
        <w:rPr>
          <w:rFonts w:ascii="ＭＳ 明朝" w:eastAsia="ＭＳ 明朝" w:hAnsi="ＭＳ 明朝" w:cs="Times New Roman"/>
          <w:szCs w:val="24"/>
        </w:rPr>
      </w:pPr>
      <w:r w:rsidRPr="00BB4160">
        <w:rPr>
          <w:rFonts w:ascii="ＭＳ 明朝" w:eastAsia="ＭＳ 明朝" w:hAnsi="ＭＳ 明朝" w:cs="Times New Roman"/>
          <w:szCs w:val="24"/>
        </w:rPr>
        <w:br w:type="page"/>
      </w:r>
    </w:p>
    <w:p w14:paraId="45320CF6"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lastRenderedPageBreak/>
        <w:t>別　記</w:t>
      </w:r>
    </w:p>
    <w:p w14:paraId="2C280AD1"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t>第６号様式（第24条関係）</w:t>
      </w:r>
    </w:p>
    <w:p w14:paraId="1733B86A" w14:textId="77777777" w:rsidR="00C95ED7" w:rsidRPr="00BB4160" w:rsidRDefault="00C95ED7" w:rsidP="00C95ED7">
      <w:pPr>
        <w:autoSpaceDE w:val="0"/>
        <w:autoSpaceDN w:val="0"/>
        <w:rPr>
          <w:rFonts w:ascii="ＭＳ 明朝" w:eastAsia="ＭＳ 明朝" w:hAnsi="ＭＳ 明朝" w:cs="Times New Roman"/>
          <w:szCs w:val="24"/>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453"/>
        <w:gridCol w:w="1812"/>
        <w:gridCol w:w="1589"/>
        <w:gridCol w:w="907"/>
        <w:gridCol w:w="683"/>
        <w:gridCol w:w="1939"/>
      </w:tblGrid>
      <w:tr w:rsidR="00C95ED7" w:rsidRPr="00BB4160" w14:paraId="6142ECEC" w14:textId="77777777" w:rsidTr="00C95ED7">
        <w:trPr>
          <w:trHeight w:val="495"/>
        </w:trPr>
        <w:tc>
          <w:tcPr>
            <w:tcW w:w="9660" w:type="dxa"/>
            <w:gridSpan w:val="7"/>
          </w:tcPr>
          <w:p w14:paraId="36366EBC" w14:textId="77777777" w:rsidR="00C95ED7" w:rsidRPr="00BB4160" w:rsidRDefault="00C95ED7" w:rsidP="00C95ED7">
            <w:pPr>
              <w:autoSpaceDE w:val="0"/>
              <w:autoSpaceDN w:val="0"/>
              <w:ind w:left="560" w:hangingChars="200" w:hanging="560"/>
              <w:jc w:val="center"/>
              <w:rPr>
                <w:rFonts w:ascii="ＭＳ 明朝" w:eastAsia="ＭＳ 明朝" w:hAnsi="ＭＳ 明朝" w:cs="Times New Roman"/>
                <w:szCs w:val="24"/>
              </w:rPr>
            </w:pPr>
            <w:r w:rsidRPr="00BB4160">
              <w:rPr>
                <w:rFonts w:ascii="ＭＳ 明朝" w:eastAsia="ＭＳ 明朝" w:hAnsi="ＭＳ 明朝" w:cs="Times New Roman" w:hint="eastAsia"/>
                <w:sz w:val="28"/>
                <w:szCs w:val="24"/>
              </w:rPr>
              <w:t>入　　札　　記　　録</w:t>
            </w:r>
          </w:p>
        </w:tc>
      </w:tr>
      <w:tr w:rsidR="00C95ED7" w:rsidRPr="00BB4160" w14:paraId="68CCE71F" w14:textId="77777777" w:rsidTr="00C95ED7">
        <w:trPr>
          <w:cantSplit/>
          <w:trHeight w:val="315"/>
        </w:trPr>
        <w:tc>
          <w:tcPr>
            <w:tcW w:w="1277" w:type="dxa"/>
            <w:tcBorders>
              <w:bottom w:val="single" w:sz="4" w:space="0" w:color="auto"/>
            </w:tcBorders>
          </w:tcPr>
          <w:p w14:paraId="5F8816A3"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kern w:val="0"/>
                <w:szCs w:val="24"/>
              </w:rPr>
              <w:t>工事番号</w:t>
            </w:r>
          </w:p>
        </w:tc>
        <w:tc>
          <w:tcPr>
            <w:tcW w:w="8383" w:type="dxa"/>
            <w:gridSpan w:val="6"/>
            <w:tcBorders>
              <w:bottom w:val="single" w:sz="4" w:space="0" w:color="auto"/>
            </w:tcBorders>
          </w:tcPr>
          <w:p w14:paraId="02D9638E" w14:textId="77777777" w:rsidR="00C95ED7" w:rsidRPr="00BB4160" w:rsidRDefault="00C95ED7" w:rsidP="00C95ED7">
            <w:pPr>
              <w:autoSpaceDE w:val="0"/>
              <w:autoSpaceDN w:val="0"/>
              <w:jc w:val="left"/>
              <w:rPr>
                <w:rFonts w:ascii="ＭＳ 明朝" w:eastAsia="ＭＳ 明朝" w:hAnsi="ＭＳ 明朝" w:cs="Times New Roman"/>
                <w:szCs w:val="24"/>
              </w:rPr>
            </w:pPr>
          </w:p>
        </w:tc>
      </w:tr>
      <w:tr w:rsidR="00C95ED7" w:rsidRPr="00BB4160" w14:paraId="6467309B" w14:textId="77777777" w:rsidTr="00C95ED7">
        <w:trPr>
          <w:cantSplit/>
          <w:trHeight w:val="300"/>
        </w:trPr>
        <w:tc>
          <w:tcPr>
            <w:tcW w:w="1277" w:type="dxa"/>
            <w:tcBorders>
              <w:bottom w:val="single" w:sz="4" w:space="0" w:color="auto"/>
            </w:tcBorders>
          </w:tcPr>
          <w:p w14:paraId="17CB745F"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kern w:val="0"/>
                <w:szCs w:val="24"/>
              </w:rPr>
              <w:t>工事名</w:t>
            </w:r>
          </w:p>
        </w:tc>
        <w:tc>
          <w:tcPr>
            <w:tcW w:w="8383" w:type="dxa"/>
            <w:gridSpan w:val="6"/>
            <w:tcBorders>
              <w:bottom w:val="single" w:sz="4" w:space="0" w:color="auto"/>
            </w:tcBorders>
          </w:tcPr>
          <w:p w14:paraId="733C1E66" w14:textId="77777777" w:rsidR="00C95ED7" w:rsidRPr="00BB4160" w:rsidRDefault="00C95ED7" w:rsidP="00C95ED7">
            <w:pPr>
              <w:autoSpaceDE w:val="0"/>
              <w:autoSpaceDN w:val="0"/>
              <w:jc w:val="left"/>
              <w:rPr>
                <w:rFonts w:ascii="ＭＳ 明朝" w:eastAsia="ＭＳ 明朝" w:hAnsi="ＭＳ 明朝" w:cs="Times New Roman"/>
                <w:szCs w:val="24"/>
              </w:rPr>
            </w:pPr>
          </w:p>
        </w:tc>
      </w:tr>
      <w:tr w:rsidR="00C95ED7" w:rsidRPr="00BB4160" w14:paraId="1E26C56F" w14:textId="77777777" w:rsidTr="00C95ED7">
        <w:trPr>
          <w:cantSplit/>
          <w:trHeight w:val="285"/>
        </w:trPr>
        <w:tc>
          <w:tcPr>
            <w:tcW w:w="1277" w:type="dxa"/>
            <w:tcBorders>
              <w:bottom w:val="single" w:sz="4" w:space="0" w:color="auto"/>
            </w:tcBorders>
          </w:tcPr>
          <w:p w14:paraId="65C08665"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kern w:val="0"/>
                <w:szCs w:val="24"/>
              </w:rPr>
              <w:t>入札区分</w:t>
            </w:r>
          </w:p>
        </w:tc>
        <w:tc>
          <w:tcPr>
            <w:tcW w:w="8383" w:type="dxa"/>
            <w:gridSpan w:val="6"/>
            <w:tcBorders>
              <w:bottom w:val="single" w:sz="4" w:space="0" w:color="auto"/>
            </w:tcBorders>
          </w:tcPr>
          <w:p w14:paraId="25F0B399" w14:textId="77777777" w:rsidR="00C95ED7" w:rsidRPr="00BB4160" w:rsidRDefault="00C95ED7" w:rsidP="00C95ED7">
            <w:pPr>
              <w:autoSpaceDE w:val="0"/>
              <w:autoSpaceDN w:val="0"/>
              <w:jc w:val="left"/>
              <w:rPr>
                <w:rFonts w:ascii="ＭＳ 明朝" w:eastAsia="ＭＳ 明朝" w:hAnsi="ＭＳ 明朝" w:cs="Times New Roman"/>
                <w:szCs w:val="24"/>
              </w:rPr>
            </w:pPr>
            <w:r w:rsidRPr="00BB4160">
              <w:rPr>
                <w:rFonts w:ascii="ＭＳ 明朝" w:eastAsia="ＭＳ 明朝" w:hAnsi="ＭＳ 明朝" w:cs="Times New Roman" w:hint="eastAsia"/>
                <w:szCs w:val="24"/>
              </w:rPr>
              <w:t>一般競争入札・指名競争入札</w:t>
            </w:r>
          </w:p>
        </w:tc>
      </w:tr>
      <w:tr w:rsidR="00C95ED7" w:rsidRPr="00BB4160" w14:paraId="65720B60" w14:textId="77777777" w:rsidTr="00C95ED7">
        <w:trPr>
          <w:cantSplit/>
          <w:trHeight w:val="212"/>
        </w:trPr>
        <w:tc>
          <w:tcPr>
            <w:tcW w:w="1277" w:type="dxa"/>
            <w:tcBorders>
              <w:bottom w:val="single" w:sz="4" w:space="0" w:color="auto"/>
            </w:tcBorders>
          </w:tcPr>
          <w:p w14:paraId="5070E66D"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kern w:val="0"/>
                <w:szCs w:val="24"/>
              </w:rPr>
              <w:t>入札場所</w:t>
            </w:r>
          </w:p>
        </w:tc>
        <w:tc>
          <w:tcPr>
            <w:tcW w:w="8383" w:type="dxa"/>
            <w:gridSpan w:val="6"/>
            <w:tcBorders>
              <w:bottom w:val="single" w:sz="4" w:space="0" w:color="auto"/>
            </w:tcBorders>
          </w:tcPr>
          <w:p w14:paraId="1644B8CB" w14:textId="77777777" w:rsidR="00C95ED7" w:rsidRPr="00BB4160" w:rsidRDefault="00C95ED7" w:rsidP="00C95ED7">
            <w:pPr>
              <w:autoSpaceDE w:val="0"/>
              <w:autoSpaceDN w:val="0"/>
              <w:jc w:val="left"/>
              <w:rPr>
                <w:rFonts w:ascii="ＭＳ 明朝" w:eastAsia="ＭＳ 明朝" w:hAnsi="ＭＳ 明朝" w:cs="Times New Roman"/>
                <w:szCs w:val="24"/>
              </w:rPr>
            </w:pPr>
          </w:p>
        </w:tc>
      </w:tr>
      <w:tr w:rsidR="00C95ED7" w:rsidRPr="00BB4160" w14:paraId="41B6DE42" w14:textId="77777777" w:rsidTr="00C95ED7">
        <w:trPr>
          <w:cantSplit/>
          <w:trHeight w:val="300"/>
        </w:trPr>
        <w:tc>
          <w:tcPr>
            <w:tcW w:w="1277" w:type="dxa"/>
            <w:tcBorders>
              <w:bottom w:val="single" w:sz="4" w:space="0" w:color="auto"/>
            </w:tcBorders>
          </w:tcPr>
          <w:p w14:paraId="632B5497"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szCs w:val="24"/>
              </w:rPr>
              <w:t>入札担当者</w:t>
            </w:r>
          </w:p>
        </w:tc>
        <w:tc>
          <w:tcPr>
            <w:tcW w:w="8383" w:type="dxa"/>
            <w:gridSpan w:val="6"/>
            <w:tcBorders>
              <w:bottom w:val="single" w:sz="4" w:space="0" w:color="auto"/>
            </w:tcBorders>
          </w:tcPr>
          <w:p w14:paraId="10590238" w14:textId="77777777" w:rsidR="00C95ED7" w:rsidRPr="00BB4160" w:rsidRDefault="00C95ED7" w:rsidP="00C95ED7">
            <w:pPr>
              <w:autoSpaceDE w:val="0"/>
              <w:autoSpaceDN w:val="0"/>
              <w:jc w:val="left"/>
              <w:rPr>
                <w:rFonts w:ascii="ＭＳ 明朝" w:eastAsia="ＭＳ 明朝" w:hAnsi="ＭＳ 明朝" w:cs="Times New Roman"/>
                <w:szCs w:val="24"/>
              </w:rPr>
            </w:pPr>
          </w:p>
        </w:tc>
      </w:tr>
      <w:tr w:rsidR="00C95ED7" w:rsidRPr="00BB4160" w14:paraId="5E3D665C" w14:textId="77777777" w:rsidTr="00C95ED7">
        <w:trPr>
          <w:cantSplit/>
          <w:trHeight w:val="272"/>
        </w:trPr>
        <w:tc>
          <w:tcPr>
            <w:tcW w:w="1277" w:type="dxa"/>
            <w:tcBorders>
              <w:bottom w:val="single" w:sz="4" w:space="0" w:color="auto"/>
            </w:tcBorders>
          </w:tcPr>
          <w:p w14:paraId="1F79617F"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kern w:val="0"/>
                <w:szCs w:val="24"/>
              </w:rPr>
              <w:t>立会者</w:t>
            </w:r>
          </w:p>
        </w:tc>
        <w:tc>
          <w:tcPr>
            <w:tcW w:w="8383" w:type="dxa"/>
            <w:gridSpan w:val="6"/>
            <w:tcBorders>
              <w:bottom w:val="single" w:sz="4" w:space="0" w:color="auto"/>
            </w:tcBorders>
          </w:tcPr>
          <w:p w14:paraId="0E9DFE9C" w14:textId="77777777" w:rsidR="00C95ED7" w:rsidRPr="00BB4160" w:rsidRDefault="00C95ED7" w:rsidP="00C95ED7">
            <w:pPr>
              <w:autoSpaceDE w:val="0"/>
              <w:autoSpaceDN w:val="0"/>
              <w:jc w:val="left"/>
              <w:rPr>
                <w:rFonts w:ascii="ＭＳ 明朝" w:eastAsia="ＭＳ 明朝" w:hAnsi="ＭＳ 明朝" w:cs="Times New Roman"/>
                <w:szCs w:val="24"/>
              </w:rPr>
            </w:pPr>
          </w:p>
        </w:tc>
      </w:tr>
      <w:tr w:rsidR="00C95ED7" w:rsidRPr="00BB4160" w14:paraId="6B0CD75E" w14:textId="77777777" w:rsidTr="00C95ED7">
        <w:trPr>
          <w:cantSplit/>
          <w:trHeight w:val="415"/>
        </w:trPr>
        <w:tc>
          <w:tcPr>
            <w:tcW w:w="1277" w:type="dxa"/>
            <w:vMerge w:val="restart"/>
          </w:tcPr>
          <w:p w14:paraId="748CC065" w14:textId="77777777" w:rsidR="00C95ED7" w:rsidRPr="00BB4160" w:rsidRDefault="00C95ED7" w:rsidP="00C95ED7">
            <w:pPr>
              <w:autoSpaceDE w:val="0"/>
              <w:autoSpaceDN w:val="0"/>
              <w:jc w:val="distribute"/>
              <w:rPr>
                <w:rFonts w:ascii="ＭＳ 明朝" w:eastAsia="ＭＳ 明朝" w:hAnsi="ＭＳ 明朝" w:cs="Times New Roman"/>
                <w:szCs w:val="24"/>
              </w:rPr>
            </w:pPr>
          </w:p>
          <w:p w14:paraId="56BDCEE3" w14:textId="77777777" w:rsidR="00C95ED7" w:rsidRPr="00BB4160" w:rsidRDefault="00C95ED7" w:rsidP="00C95ED7">
            <w:pPr>
              <w:autoSpaceDE w:val="0"/>
              <w:autoSpaceDN w:val="0"/>
              <w:jc w:val="distribute"/>
              <w:rPr>
                <w:rFonts w:ascii="ＭＳ 明朝" w:eastAsia="ＭＳ 明朝" w:hAnsi="ＭＳ 明朝" w:cs="Times New Roman"/>
                <w:szCs w:val="24"/>
              </w:rPr>
            </w:pPr>
            <w:r w:rsidRPr="00BB4160">
              <w:rPr>
                <w:rFonts w:ascii="ＭＳ 明朝" w:eastAsia="ＭＳ 明朝" w:hAnsi="ＭＳ 明朝" w:cs="Times New Roman" w:hint="eastAsia"/>
                <w:szCs w:val="24"/>
              </w:rPr>
              <w:t>入札日時</w:t>
            </w:r>
          </w:p>
          <w:p w14:paraId="4AB6BF65" w14:textId="77777777" w:rsidR="00C95ED7" w:rsidRPr="00BB4160" w:rsidRDefault="00C95ED7" w:rsidP="00C95ED7">
            <w:pPr>
              <w:autoSpaceDE w:val="0"/>
              <w:autoSpaceDN w:val="0"/>
              <w:jc w:val="distribute"/>
              <w:rPr>
                <w:rFonts w:ascii="ＭＳ 明朝" w:eastAsia="ＭＳ 明朝" w:hAnsi="ＭＳ 明朝" w:cs="Times New Roman"/>
                <w:szCs w:val="24"/>
              </w:rPr>
            </w:pPr>
          </w:p>
        </w:tc>
        <w:tc>
          <w:tcPr>
            <w:tcW w:w="3265" w:type="dxa"/>
            <w:gridSpan w:val="2"/>
            <w:vMerge w:val="restart"/>
          </w:tcPr>
          <w:p w14:paraId="5FD952DE" w14:textId="77777777" w:rsidR="00C95ED7" w:rsidRPr="00BB4160" w:rsidRDefault="00C95ED7" w:rsidP="00C95ED7">
            <w:pPr>
              <w:widowControl/>
              <w:autoSpaceDE w:val="0"/>
              <w:autoSpaceDN w:val="0"/>
              <w:ind w:firstLineChars="1775" w:firstLine="3728"/>
              <w:jc w:val="left"/>
              <w:rPr>
                <w:rFonts w:ascii="ＭＳ 明朝" w:eastAsia="ＭＳ 明朝" w:hAnsi="ＭＳ 明朝" w:cs="Times New Roman"/>
                <w:szCs w:val="24"/>
              </w:rPr>
            </w:pPr>
          </w:p>
          <w:p w14:paraId="2F4CEBEF" w14:textId="77777777" w:rsidR="00C95ED7" w:rsidRPr="00BB4160" w:rsidRDefault="00C95ED7" w:rsidP="00C95ED7">
            <w:pPr>
              <w:autoSpaceDE w:val="0"/>
              <w:autoSpaceDN w:val="0"/>
              <w:jc w:val="left"/>
              <w:rPr>
                <w:rFonts w:ascii="ＭＳ 明朝" w:eastAsia="ＭＳ 明朝" w:hAnsi="ＭＳ 明朝" w:cs="Times New Roman"/>
                <w:szCs w:val="24"/>
              </w:rPr>
            </w:pPr>
          </w:p>
        </w:tc>
        <w:tc>
          <w:tcPr>
            <w:tcW w:w="2496" w:type="dxa"/>
            <w:gridSpan w:val="2"/>
            <w:tcBorders>
              <w:bottom w:val="single" w:sz="4" w:space="0" w:color="auto"/>
            </w:tcBorders>
            <w:vAlign w:val="center"/>
          </w:tcPr>
          <w:p w14:paraId="35040F22"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pacing w:val="34"/>
                <w:kern w:val="0"/>
                <w:szCs w:val="24"/>
                <w:fitText w:val="2157" w:id="-712764927"/>
              </w:rPr>
              <w:t>予定価格（税抜</w:t>
            </w:r>
            <w:r w:rsidRPr="00BB4160">
              <w:rPr>
                <w:rFonts w:ascii="ＭＳ 明朝" w:eastAsia="ＭＳ 明朝" w:hAnsi="ＭＳ 明朝" w:cs="Times New Roman" w:hint="eastAsia"/>
                <w:spacing w:val="1"/>
                <w:kern w:val="0"/>
                <w:szCs w:val="24"/>
                <w:fitText w:val="2157" w:id="-712764927"/>
              </w:rPr>
              <w:t>）</w:t>
            </w:r>
          </w:p>
        </w:tc>
        <w:tc>
          <w:tcPr>
            <w:tcW w:w="2622" w:type="dxa"/>
            <w:gridSpan w:val="2"/>
            <w:tcBorders>
              <w:bottom w:val="single" w:sz="4" w:space="0" w:color="auto"/>
            </w:tcBorders>
            <w:vAlign w:val="center"/>
          </w:tcPr>
          <w:p w14:paraId="77C566FC" w14:textId="77777777" w:rsidR="00C95ED7" w:rsidRPr="00BB4160" w:rsidRDefault="00C95ED7" w:rsidP="00C95ED7">
            <w:pPr>
              <w:autoSpaceDE w:val="0"/>
              <w:autoSpaceDN w:val="0"/>
              <w:ind w:left="1491"/>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円</w:t>
            </w:r>
          </w:p>
        </w:tc>
      </w:tr>
      <w:tr w:rsidR="00C95ED7" w:rsidRPr="00BB4160" w14:paraId="7946BCAD" w14:textId="77777777" w:rsidTr="00C95ED7">
        <w:trPr>
          <w:cantSplit/>
          <w:trHeight w:val="330"/>
        </w:trPr>
        <w:tc>
          <w:tcPr>
            <w:tcW w:w="1277" w:type="dxa"/>
            <w:vMerge/>
            <w:tcBorders>
              <w:bottom w:val="single" w:sz="4" w:space="0" w:color="auto"/>
            </w:tcBorders>
          </w:tcPr>
          <w:p w14:paraId="66AF1ADF" w14:textId="77777777" w:rsidR="00C95ED7" w:rsidRPr="00BB4160" w:rsidRDefault="00C95ED7" w:rsidP="00C95ED7">
            <w:pPr>
              <w:autoSpaceDE w:val="0"/>
              <w:autoSpaceDN w:val="0"/>
              <w:rPr>
                <w:rFonts w:ascii="ＭＳ 明朝" w:eastAsia="ＭＳ 明朝" w:hAnsi="ＭＳ 明朝" w:cs="Times New Roman"/>
                <w:szCs w:val="24"/>
              </w:rPr>
            </w:pPr>
          </w:p>
        </w:tc>
        <w:tc>
          <w:tcPr>
            <w:tcW w:w="3265" w:type="dxa"/>
            <w:gridSpan w:val="2"/>
            <w:vMerge/>
            <w:tcBorders>
              <w:bottom w:val="single" w:sz="4" w:space="0" w:color="auto"/>
            </w:tcBorders>
          </w:tcPr>
          <w:p w14:paraId="66A6C23D" w14:textId="77777777" w:rsidR="00C95ED7" w:rsidRPr="00BB4160" w:rsidRDefault="00C95ED7" w:rsidP="00C95ED7">
            <w:pPr>
              <w:widowControl/>
              <w:autoSpaceDE w:val="0"/>
              <w:autoSpaceDN w:val="0"/>
              <w:ind w:firstLineChars="1775" w:firstLine="3728"/>
              <w:jc w:val="left"/>
              <w:rPr>
                <w:rFonts w:ascii="ＭＳ 明朝" w:eastAsia="ＭＳ 明朝" w:hAnsi="ＭＳ 明朝" w:cs="Times New Roman"/>
                <w:szCs w:val="24"/>
              </w:rPr>
            </w:pPr>
          </w:p>
        </w:tc>
        <w:tc>
          <w:tcPr>
            <w:tcW w:w="2496" w:type="dxa"/>
            <w:gridSpan w:val="2"/>
            <w:tcBorders>
              <w:bottom w:val="single" w:sz="4" w:space="0" w:color="auto"/>
            </w:tcBorders>
            <w:vAlign w:val="center"/>
          </w:tcPr>
          <w:p w14:paraId="26768736" w14:textId="77777777" w:rsidR="00C95ED7" w:rsidRPr="00BB4160" w:rsidRDefault="00C95ED7" w:rsidP="00C95ED7">
            <w:pPr>
              <w:autoSpaceDE w:val="0"/>
              <w:autoSpaceDN w:val="0"/>
              <w:rPr>
                <w:rFonts w:ascii="ＭＳ 明朝" w:eastAsia="ＭＳ 明朝" w:hAnsi="ＭＳ 明朝" w:cs="Times New Roman"/>
                <w:szCs w:val="24"/>
              </w:rPr>
            </w:pPr>
            <w:r w:rsidRPr="00BB4160">
              <w:rPr>
                <w:rFonts w:ascii="ＭＳ 明朝" w:eastAsia="ＭＳ 明朝" w:hAnsi="ＭＳ 明朝" w:cs="Times New Roman" w:hint="eastAsia"/>
                <w:szCs w:val="24"/>
              </w:rPr>
              <w:t>最低制限価格（税抜）</w:t>
            </w:r>
          </w:p>
        </w:tc>
        <w:tc>
          <w:tcPr>
            <w:tcW w:w="2622" w:type="dxa"/>
            <w:gridSpan w:val="2"/>
            <w:tcBorders>
              <w:bottom w:val="single" w:sz="4" w:space="0" w:color="auto"/>
            </w:tcBorders>
            <w:vAlign w:val="center"/>
          </w:tcPr>
          <w:p w14:paraId="2C2DEF6C" w14:textId="77777777" w:rsidR="00C95ED7" w:rsidRPr="00BB4160" w:rsidRDefault="00C95ED7" w:rsidP="00C95ED7">
            <w:pPr>
              <w:autoSpaceDE w:val="0"/>
              <w:autoSpaceDN w:val="0"/>
              <w:ind w:firstLineChars="695" w:firstLine="1459"/>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円</w:t>
            </w:r>
          </w:p>
        </w:tc>
      </w:tr>
      <w:tr w:rsidR="00C95ED7" w:rsidRPr="00BB4160" w14:paraId="00A70069" w14:textId="77777777" w:rsidTr="00C95ED7">
        <w:trPr>
          <w:cantSplit/>
          <w:trHeight w:val="420"/>
        </w:trPr>
        <w:tc>
          <w:tcPr>
            <w:tcW w:w="2730" w:type="dxa"/>
            <w:gridSpan w:val="2"/>
          </w:tcPr>
          <w:p w14:paraId="29C12CC3" w14:textId="77777777" w:rsidR="00C95ED7" w:rsidRPr="00BB4160" w:rsidRDefault="00C95ED7" w:rsidP="00C95ED7">
            <w:pPr>
              <w:autoSpaceDE w:val="0"/>
              <w:autoSpaceDN w:val="0"/>
              <w:jc w:val="center"/>
              <w:rPr>
                <w:rFonts w:ascii="ＭＳ 明朝" w:eastAsia="ＭＳ 明朝" w:hAnsi="ＭＳ 明朝" w:cs="Times New Roman"/>
                <w:szCs w:val="24"/>
              </w:rPr>
            </w:pPr>
            <w:r w:rsidRPr="00BB4160">
              <w:rPr>
                <w:rFonts w:ascii="ＭＳ 明朝" w:eastAsia="ＭＳ 明朝" w:hAnsi="ＭＳ 明朝" w:cs="Times New Roman" w:hint="eastAsia"/>
                <w:szCs w:val="24"/>
              </w:rPr>
              <w:t>業　　者　　名</w:t>
            </w:r>
          </w:p>
        </w:tc>
        <w:tc>
          <w:tcPr>
            <w:tcW w:w="1812" w:type="dxa"/>
          </w:tcPr>
          <w:p w14:paraId="72DF0EAD" w14:textId="77777777" w:rsidR="00C95ED7" w:rsidRPr="00BB4160" w:rsidRDefault="00C95ED7" w:rsidP="00C95ED7">
            <w:pPr>
              <w:autoSpaceDE w:val="0"/>
              <w:autoSpaceDN w:val="0"/>
              <w:jc w:val="center"/>
              <w:rPr>
                <w:rFonts w:ascii="ＭＳ 明朝" w:eastAsia="ＭＳ 明朝" w:hAnsi="ＭＳ 明朝" w:cs="Times New Roman"/>
                <w:szCs w:val="24"/>
              </w:rPr>
            </w:pPr>
            <w:r w:rsidRPr="00BB4160">
              <w:rPr>
                <w:rFonts w:ascii="ＭＳ 明朝" w:eastAsia="ＭＳ 明朝" w:hAnsi="ＭＳ 明朝" w:cs="Times New Roman" w:hint="eastAsia"/>
                <w:szCs w:val="24"/>
              </w:rPr>
              <w:t>第１回</w:t>
            </w:r>
          </w:p>
        </w:tc>
        <w:tc>
          <w:tcPr>
            <w:tcW w:w="1589" w:type="dxa"/>
          </w:tcPr>
          <w:p w14:paraId="7242FAE1" w14:textId="77777777" w:rsidR="00C95ED7" w:rsidRPr="00BB4160" w:rsidRDefault="00C95ED7" w:rsidP="00C95ED7">
            <w:pPr>
              <w:autoSpaceDE w:val="0"/>
              <w:autoSpaceDN w:val="0"/>
              <w:jc w:val="center"/>
              <w:rPr>
                <w:rFonts w:ascii="ＭＳ 明朝" w:eastAsia="ＭＳ 明朝" w:hAnsi="ＭＳ 明朝" w:cs="Times New Roman"/>
                <w:szCs w:val="24"/>
              </w:rPr>
            </w:pPr>
            <w:r w:rsidRPr="00BB4160">
              <w:rPr>
                <w:rFonts w:ascii="ＭＳ 明朝" w:eastAsia="ＭＳ 明朝" w:hAnsi="ＭＳ 明朝" w:cs="Times New Roman" w:hint="eastAsia"/>
                <w:szCs w:val="24"/>
              </w:rPr>
              <w:t>第２回</w:t>
            </w:r>
          </w:p>
        </w:tc>
        <w:tc>
          <w:tcPr>
            <w:tcW w:w="1590" w:type="dxa"/>
            <w:gridSpan w:val="2"/>
          </w:tcPr>
          <w:p w14:paraId="0E9F89A5" w14:textId="77777777" w:rsidR="00C95ED7" w:rsidRPr="00BB4160" w:rsidRDefault="00C95ED7" w:rsidP="00C95ED7">
            <w:pPr>
              <w:autoSpaceDE w:val="0"/>
              <w:autoSpaceDN w:val="0"/>
              <w:jc w:val="center"/>
              <w:rPr>
                <w:rFonts w:ascii="ＭＳ 明朝" w:eastAsia="ＭＳ 明朝" w:hAnsi="ＭＳ 明朝" w:cs="Times New Roman"/>
                <w:szCs w:val="24"/>
              </w:rPr>
            </w:pPr>
            <w:r w:rsidRPr="00BB4160">
              <w:rPr>
                <w:rFonts w:ascii="ＭＳ 明朝" w:eastAsia="ＭＳ 明朝" w:hAnsi="ＭＳ 明朝" w:cs="Times New Roman" w:hint="eastAsia"/>
                <w:szCs w:val="24"/>
              </w:rPr>
              <w:t>第３回</w:t>
            </w:r>
          </w:p>
        </w:tc>
        <w:tc>
          <w:tcPr>
            <w:tcW w:w="1939" w:type="dxa"/>
          </w:tcPr>
          <w:p w14:paraId="197034D1"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5E5816B1" w14:textId="77777777" w:rsidTr="00C95ED7">
        <w:trPr>
          <w:cantSplit/>
          <w:trHeight w:val="768"/>
        </w:trPr>
        <w:tc>
          <w:tcPr>
            <w:tcW w:w="2730" w:type="dxa"/>
            <w:gridSpan w:val="2"/>
          </w:tcPr>
          <w:p w14:paraId="21C75E64"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p w14:paraId="787CD62D"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r w:rsidRPr="00BB4160">
              <w:rPr>
                <w:rFonts w:ascii="ＭＳ 明朝" w:eastAsia="ＭＳ 明朝" w:hAnsi="ＭＳ 明朝" w:cs="Times New Roman" w:hint="eastAsia"/>
                <w:szCs w:val="24"/>
              </w:rPr>
              <w:t>落札者</w:t>
            </w:r>
          </w:p>
        </w:tc>
        <w:tc>
          <w:tcPr>
            <w:tcW w:w="1812" w:type="dxa"/>
          </w:tcPr>
          <w:p w14:paraId="68317C5C" w14:textId="77777777" w:rsidR="00C95ED7" w:rsidRPr="00BB4160" w:rsidRDefault="00C95ED7" w:rsidP="00C95ED7">
            <w:pPr>
              <w:autoSpaceDE w:val="0"/>
              <w:autoSpaceDN w:val="0"/>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円</w:t>
            </w:r>
          </w:p>
        </w:tc>
        <w:tc>
          <w:tcPr>
            <w:tcW w:w="1589" w:type="dxa"/>
          </w:tcPr>
          <w:p w14:paraId="4D7CCF54" w14:textId="77777777" w:rsidR="00C95ED7" w:rsidRPr="00BB4160" w:rsidRDefault="00C95ED7" w:rsidP="00C95ED7">
            <w:pPr>
              <w:autoSpaceDE w:val="0"/>
              <w:autoSpaceDN w:val="0"/>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円</w:t>
            </w:r>
          </w:p>
        </w:tc>
        <w:tc>
          <w:tcPr>
            <w:tcW w:w="1590" w:type="dxa"/>
            <w:gridSpan w:val="2"/>
          </w:tcPr>
          <w:p w14:paraId="482AB7A9" w14:textId="77777777" w:rsidR="00C95ED7" w:rsidRPr="00BB4160" w:rsidRDefault="00C95ED7" w:rsidP="00C95ED7">
            <w:pPr>
              <w:autoSpaceDE w:val="0"/>
              <w:autoSpaceDN w:val="0"/>
              <w:jc w:val="right"/>
              <w:rPr>
                <w:rFonts w:ascii="ＭＳ 明朝" w:eastAsia="ＭＳ 明朝" w:hAnsi="ＭＳ 明朝" w:cs="Times New Roman"/>
                <w:szCs w:val="24"/>
              </w:rPr>
            </w:pPr>
            <w:r w:rsidRPr="00BB4160">
              <w:rPr>
                <w:rFonts w:ascii="ＭＳ 明朝" w:eastAsia="ＭＳ 明朝" w:hAnsi="ＭＳ 明朝" w:cs="Times New Roman" w:hint="eastAsia"/>
                <w:szCs w:val="24"/>
              </w:rPr>
              <w:t>円</w:t>
            </w:r>
          </w:p>
        </w:tc>
        <w:tc>
          <w:tcPr>
            <w:tcW w:w="1939" w:type="dxa"/>
          </w:tcPr>
          <w:p w14:paraId="29D4A8AF"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6B432C45" w14:textId="77777777" w:rsidTr="00C95ED7">
        <w:trPr>
          <w:cantSplit/>
          <w:trHeight w:val="330"/>
        </w:trPr>
        <w:tc>
          <w:tcPr>
            <w:tcW w:w="2730" w:type="dxa"/>
            <w:gridSpan w:val="2"/>
          </w:tcPr>
          <w:p w14:paraId="746B6B53"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580145FD"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43E6D80C"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09FB15BC"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007D8AD1"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058FC1B1" w14:textId="77777777" w:rsidTr="00C95ED7">
        <w:trPr>
          <w:cantSplit/>
          <w:trHeight w:val="315"/>
        </w:trPr>
        <w:tc>
          <w:tcPr>
            <w:tcW w:w="2730" w:type="dxa"/>
            <w:gridSpan w:val="2"/>
          </w:tcPr>
          <w:p w14:paraId="0B0643B0"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0A5F7641"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0B4861C0"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72DAB6D3"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4BA49FB5"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4FDF4DCB" w14:textId="77777777" w:rsidTr="00C95ED7">
        <w:trPr>
          <w:cantSplit/>
          <w:trHeight w:val="300"/>
        </w:trPr>
        <w:tc>
          <w:tcPr>
            <w:tcW w:w="2730" w:type="dxa"/>
            <w:gridSpan w:val="2"/>
          </w:tcPr>
          <w:p w14:paraId="77065C18"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4A07F8C8"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2EDFF86F"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614A83C1"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02AD5D42"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1B85E72E" w14:textId="77777777" w:rsidTr="00C95ED7">
        <w:trPr>
          <w:cantSplit/>
          <w:trHeight w:val="300"/>
        </w:trPr>
        <w:tc>
          <w:tcPr>
            <w:tcW w:w="2730" w:type="dxa"/>
            <w:gridSpan w:val="2"/>
          </w:tcPr>
          <w:p w14:paraId="44B85404"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6E7C042D"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26B933AD"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2A003B1B"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65E84AAE"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5545D274" w14:textId="77777777" w:rsidTr="00C95ED7">
        <w:trPr>
          <w:cantSplit/>
          <w:trHeight w:val="285"/>
        </w:trPr>
        <w:tc>
          <w:tcPr>
            <w:tcW w:w="2730" w:type="dxa"/>
            <w:gridSpan w:val="2"/>
          </w:tcPr>
          <w:p w14:paraId="7B028DC0"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2C04E7E0"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53405038"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655257FF"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2306C1CE"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763ECFFA" w14:textId="77777777" w:rsidTr="00C95ED7">
        <w:trPr>
          <w:cantSplit/>
          <w:trHeight w:val="285"/>
        </w:trPr>
        <w:tc>
          <w:tcPr>
            <w:tcW w:w="2730" w:type="dxa"/>
            <w:gridSpan w:val="2"/>
          </w:tcPr>
          <w:p w14:paraId="72A78514"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1FA94169"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3B3F1769"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7E71EECF"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73E368F7"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6A39C533" w14:textId="77777777" w:rsidTr="00C95ED7">
        <w:trPr>
          <w:cantSplit/>
          <w:trHeight w:val="255"/>
        </w:trPr>
        <w:tc>
          <w:tcPr>
            <w:tcW w:w="2730" w:type="dxa"/>
            <w:gridSpan w:val="2"/>
          </w:tcPr>
          <w:p w14:paraId="62BD9A96"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1EE05492"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1F1923FB"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22861DD7"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0E3389CA"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06F6E1DF" w14:textId="77777777" w:rsidTr="00C95ED7">
        <w:trPr>
          <w:cantSplit/>
          <w:trHeight w:val="255"/>
        </w:trPr>
        <w:tc>
          <w:tcPr>
            <w:tcW w:w="2730" w:type="dxa"/>
            <w:gridSpan w:val="2"/>
          </w:tcPr>
          <w:p w14:paraId="454F25EB"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086E93E6"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152C84C5"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67EE4577"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3AEBE682"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44F6026F" w14:textId="77777777" w:rsidTr="00C95ED7">
        <w:trPr>
          <w:cantSplit/>
          <w:trHeight w:val="225"/>
        </w:trPr>
        <w:tc>
          <w:tcPr>
            <w:tcW w:w="2730" w:type="dxa"/>
            <w:gridSpan w:val="2"/>
          </w:tcPr>
          <w:p w14:paraId="4843D6EB"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6D98C3F8"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18A2EFB1"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3DD210AC"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3ED6793E"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06FA6311" w14:textId="77777777" w:rsidTr="00C95ED7">
        <w:trPr>
          <w:cantSplit/>
          <w:trHeight w:val="240"/>
        </w:trPr>
        <w:tc>
          <w:tcPr>
            <w:tcW w:w="2730" w:type="dxa"/>
            <w:gridSpan w:val="2"/>
          </w:tcPr>
          <w:p w14:paraId="2CC83E08"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19008D5A"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453B845F"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1751FFB7"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3FCBC2BB"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4D249FAE" w14:textId="77777777" w:rsidTr="00C95ED7">
        <w:trPr>
          <w:cantSplit/>
          <w:trHeight w:val="225"/>
        </w:trPr>
        <w:tc>
          <w:tcPr>
            <w:tcW w:w="2730" w:type="dxa"/>
            <w:gridSpan w:val="2"/>
          </w:tcPr>
          <w:p w14:paraId="4EB74291"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678181C6"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6E5C859C"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6E7E9519"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092AE1C9"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03795D2A" w14:textId="77777777" w:rsidTr="00C95ED7">
        <w:trPr>
          <w:cantSplit/>
          <w:trHeight w:val="225"/>
        </w:trPr>
        <w:tc>
          <w:tcPr>
            <w:tcW w:w="2730" w:type="dxa"/>
            <w:gridSpan w:val="2"/>
          </w:tcPr>
          <w:p w14:paraId="110EB0E1"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7BA452F8"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6A0FECE0"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7FFF4615"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7F30855E"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640FD7D3" w14:textId="77777777" w:rsidTr="00C95ED7">
        <w:trPr>
          <w:cantSplit/>
          <w:trHeight w:val="195"/>
        </w:trPr>
        <w:tc>
          <w:tcPr>
            <w:tcW w:w="2730" w:type="dxa"/>
            <w:gridSpan w:val="2"/>
          </w:tcPr>
          <w:p w14:paraId="61F7CB07"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7A34C346"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55345EAC"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5520CB45"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6622E749"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66CBC547" w14:textId="77777777" w:rsidTr="00C95ED7">
        <w:trPr>
          <w:cantSplit/>
          <w:trHeight w:val="195"/>
        </w:trPr>
        <w:tc>
          <w:tcPr>
            <w:tcW w:w="2730" w:type="dxa"/>
            <w:gridSpan w:val="2"/>
          </w:tcPr>
          <w:p w14:paraId="4ED7A09A"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413923D0"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481FC3AB"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05A2608D"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415EA424" w14:textId="77777777" w:rsidR="00C95ED7" w:rsidRPr="00BB4160" w:rsidRDefault="00C95ED7" w:rsidP="00C95ED7">
            <w:pPr>
              <w:autoSpaceDE w:val="0"/>
              <w:autoSpaceDN w:val="0"/>
              <w:rPr>
                <w:rFonts w:ascii="ＭＳ 明朝" w:eastAsia="ＭＳ 明朝" w:hAnsi="ＭＳ 明朝" w:cs="Times New Roman"/>
                <w:szCs w:val="24"/>
              </w:rPr>
            </w:pPr>
          </w:p>
        </w:tc>
      </w:tr>
      <w:tr w:rsidR="00C95ED7" w:rsidRPr="00BB4160" w14:paraId="286FF516" w14:textId="77777777" w:rsidTr="00C95ED7">
        <w:trPr>
          <w:cantSplit/>
          <w:trHeight w:val="180"/>
        </w:trPr>
        <w:tc>
          <w:tcPr>
            <w:tcW w:w="2730" w:type="dxa"/>
            <w:gridSpan w:val="2"/>
          </w:tcPr>
          <w:p w14:paraId="325C2A95" w14:textId="77777777" w:rsidR="00C95ED7" w:rsidRPr="00BB4160" w:rsidRDefault="00C95ED7" w:rsidP="00C95ED7">
            <w:pPr>
              <w:tabs>
                <w:tab w:val="center" w:pos="4252"/>
                <w:tab w:val="right" w:pos="8504"/>
              </w:tabs>
              <w:autoSpaceDE w:val="0"/>
              <w:autoSpaceDN w:val="0"/>
              <w:snapToGrid w:val="0"/>
              <w:rPr>
                <w:rFonts w:ascii="ＭＳ 明朝" w:eastAsia="ＭＳ 明朝" w:hAnsi="ＭＳ 明朝" w:cs="Times New Roman"/>
                <w:szCs w:val="24"/>
              </w:rPr>
            </w:pPr>
          </w:p>
        </w:tc>
        <w:tc>
          <w:tcPr>
            <w:tcW w:w="1812" w:type="dxa"/>
          </w:tcPr>
          <w:p w14:paraId="14DA5E4A" w14:textId="77777777" w:rsidR="00C95ED7" w:rsidRPr="00BB4160" w:rsidRDefault="00C95ED7" w:rsidP="00C95ED7">
            <w:pPr>
              <w:autoSpaceDE w:val="0"/>
              <w:autoSpaceDN w:val="0"/>
              <w:rPr>
                <w:rFonts w:ascii="ＭＳ 明朝" w:eastAsia="ＭＳ 明朝" w:hAnsi="ＭＳ 明朝" w:cs="Times New Roman"/>
                <w:szCs w:val="24"/>
              </w:rPr>
            </w:pPr>
          </w:p>
        </w:tc>
        <w:tc>
          <w:tcPr>
            <w:tcW w:w="1589" w:type="dxa"/>
          </w:tcPr>
          <w:p w14:paraId="185FED4A" w14:textId="77777777" w:rsidR="00C95ED7" w:rsidRPr="00BB4160" w:rsidRDefault="00C95ED7" w:rsidP="00C95ED7">
            <w:pPr>
              <w:autoSpaceDE w:val="0"/>
              <w:autoSpaceDN w:val="0"/>
              <w:rPr>
                <w:rFonts w:ascii="ＭＳ 明朝" w:eastAsia="ＭＳ 明朝" w:hAnsi="ＭＳ 明朝" w:cs="Times New Roman"/>
                <w:szCs w:val="24"/>
              </w:rPr>
            </w:pPr>
          </w:p>
        </w:tc>
        <w:tc>
          <w:tcPr>
            <w:tcW w:w="1590" w:type="dxa"/>
            <w:gridSpan w:val="2"/>
          </w:tcPr>
          <w:p w14:paraId="331EF066" w14:textId="77777777" w:rsidR="00C95ED7" w:rsidRPr="00BB4160" w:rsidRDefault="00C95ED7" w:rsidP="00C95ED7">
            <w:pPr>
              <w:autoSpaceDE w:val="0"/>
              <w:autoSpaceDN w:val="0"/>
              <w:rPr>
                <w:rFonts w:ascii="ＭＳ 明朝" w:eastAsia="ＭＳ 明朝" w:hAnsi="ＭＳ 明朝" w:cs="Times New Roman"/>
                <w:szCs w:val="24"/>
              </w:rPr>
            </w:pPr>
          </w:p>
        </w:tc>
        <w:tc>
          <w:tcPr>
            <w:tcW w:w="1939" w:type="dxa"/>
          </w:tcPr>
          <w:p w14:paraId="44F93B97" w14:textId="77777777" w:rsidR="00C95ED7" w:rsidRPr="00BB4160" w:rsidRDefault="00C95ED7" w:rsidP="00C95ED7">
            <w:pPr>
              <w:autoSpaceDE w:val="0"/>
              <w:autoSpaceDN w:val="0"/>
              <w:rPr>
                <w:rFonts w:ascii="ＭＳ 明朝" w:eastAsia="ＭＳ 明朝" w:hAnsi="ＭＳ 明朝" w:cs="Times New Roman"/>
                <w:szCs w:val="24"/>
              </w:rPr>
            </w:pPr>
          </w:p>
        </w:tc>
      </w:tr>
    </w:tbl>
    <w:p w14:paraId="6A1A0FAD" w14:textId="77777777" w:rsidR="00C95ED7" w:rsidRPr="00BB4160" w:rsidRDefault="00C95ED7" w:rsidP="00C95ED7">
      <w:pPr>
        <w:autoSpaceDE w:val="0"/>
        <w:autoSpaceDN w:val="0"/>
        <w:ind w:left="360" w:hangingChars="200" w:hanging="360"/>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注１　委託の場合には「工事番号」は「業務番号」に、「工事名」は「業務名」に改める。</w:t>
      </w:r>
    </w:p>
    <w:p w14:paraId="04D85304" w14:textId="77777777" w:rsidR="00C95ED7" w:rsidRPr="00BB4160" w:rsidRDefault="00C95ED7" w:rsidP="00C95ED7">
      <w:pPr>
        <w:autoSpaceDE w:val="0"/>
        <w:autoSpaceDN w:val="0"/>
        <w:ind w:leftChars="80" w:left="348" w:hangingChars="100" w:hanging="180"/>
        <w:rPr>
          <w:rFonts w:ascii="ＭＳ 明朝" w:eastAsia="ＭＳ 明朝" w:hAnsi="ＭＳ 明朝" w:cs="Times New Roman"/>
          <w:sz w:val="18"/>
          <w:szCs w:val="24"/>
        </w:rPr>
      </w:pPr>
      <w:r w:rsidRPr="00BB4160">
        <w:rPr>
          <w:rFonts w:ascii="ＭＳ 明朝" w:eastAsia="ＭＳ 明朝" w:hAnsi="ＭＳ 明朝" w:cs="Times New Roman" w:hint="eastAsia"/>
          <w:sz w:val="18"/>
          <w:szCs w:val="24"/>
        </w:rPr>
        <w:t>２　調査基準価格を設けた入札の場合には「最低制限価格」は「調査基準価格」に改め、総合評価方式における入札記録の様式は別に定める。</w:t>
      </w:r>
    </w:p>
    <w:p w14:paraId="79F57AE5" w14:textId="77777777" w:rsidR="00443369" w:rsidRPr="00BB4160" w:rsidRDefault="00C95ED7" w:rsidP="008E3C46">
      <w:pPr>
        <w:autoSpaceDE w:val="0"/>
        <w:autoSpaceDN w:val="0"/>
        <w:ind w:leftChars="80" w:left="348" w:hangingChars="100" w:hanging="180"/>
        <w:rPr>
          <w:rFonts w:ascii="ＭＳ 明朝" w:eastAsia="ＭＳ 明朝" w:hAnsi="ＭＳ 明朝" w:cs="ＭＳ明朝"/>
          <w:kern w:val="0"/>
          <w:szCs w:val="21"/>
        </w:rPr>
      </w:pPr>
      <w:r w:rsidRPr="00BB4160">
        <w:rPr>
          <w:rFonts w:ascii="ＭＳ 明朝" w:eastAsia="ＭＳ 明朝" w:hAnsi="ＭＳ 明朝" w:cs="Times New Roman" w:hint="eastAsia"/>
          <w:sz w:val="18"/>
          <w:szCs w:val="24"/>
        </w:rPr>
        <w:t xml:space="preserve">３　</w:t>
      </w:r>
      <w:r w:rsidRPr="00BB4160">
        <w:rPr>
          <w:rFonts w:ascii="ＭＳ 明朝" w:eastAsia="ＭＳ 明朝" w:hAnsi="ＭＳ 明朝" w:cs="Times New Roman" w:hint="eastAsia"/>
          <w:kern w:val="0"/>
          <w:sz w:val="18"/>
          <w:szCs w:val="24"/>
        </w:rPr>
        <w:t>落札者（低入札価格調査制度適用の場合は、低入札価格調査対象者を含む。）が得られない入札不調の場合であって、更改入札又は随意契約の見積合わせを行うときは、事後公表の予定価格及び最低制限価格又は調査基準価格は明記しない。</w:t>
      </w:r>
    </w:p>
    <w:sectPr w:rsidR="00443369" w:rsidRPr="00BB4160" w:rsidSect="00077C28">
      <w:footerReference w:type="default" r:id="rId7"/>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DDBE" w14:textId="77777777" w:rsidR="00074320" w:rsidRDefault="00074320" w:rsidP="00C01ED0">
      <w:r>
        <w:separator/>
      </w:r>
    </w:p>
  </w:endnote>
  <w:endnote w:type="continuationSeparator" w:id="0">
    <w:p w14:paraId="1C46A295" w14:textId="77777777" w:rsidR="00074320" w:rsidRDefault="00074320" w:rsidP="00C0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573845"/>
      <w:docPartObj>
        <w:docPartGallery w:val="Page Numbers (Bottom of Page)"/>
        <w:docPartUnique/>
      </w:docPartObj>
    </w:sdtPr>
    <w:sdtEndPr/>
    <w:sdtContent>
      <w:p w14:paraId="7F513919" w14:textId="77777777" w:rsidR="002C3CA4" w:rsidRDefault="002C3CA4">
        <w:pPr>
          <w:pStyle w:val="a5"/>
          <w:jc w:val="center"/>
        </w:pPr>
        <w:r>
          <w:fldChar w:fldCharType="begin"/>
        </w:r>
        <w:r>
          <w:instrText>PAGE   \* MERGEFORMAT</w:instrText>
        </w:r>
        <w:r>
          <w:fldChar w:fldCharType="separate"/>
        </w:r>
        <w:r w:rsidR="006F3C1F" w:rsidRPr="006F3C1F">
          <w:rPr>
            <w:noProof/>
            <w:lang w:val="ja-JP"/>
          </w:rPr>
          <w:t>11</w:t>
        </w:r>
        <w:r>
          <w:fldChar w:fldCharType="end"/>
        </w:r>
      </w:p>
    </w:sdtContent>
  </w:sdt>
  <w:p w14:paraId="6A086526" w14:textId="77777777" w:rsidR="002C3CA4" w:rsidRDefault="002C3C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F883" w14:textId="77777777" w:rsidR="00074320" w:rsidRDefault="00074320" w:rsidP="00C01ED0">
      <w:r>
        <w:separator/>
      </w:r>
    </w:p>
  </w:footnote>
  <w:footnote w:type="continuationSeparator" w:id="0">
    <w:p w14:paraId="0AC2FE35" w14:textId="77777777" w:rsidR="00074320" w:rsidRDefault="00074320" w:rsidP="00C01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49"/>
    <w:rsid w:val="0000147B"/>
    <w:rsid w:val="000305FF"/>
    <w:rsid w:val="0006418D"/>
    <w:rsid w:val="00074320"/>
    <w:rsid w:val="00077C28"/>
    <w:rsid w:val="00090054"/>
    <w:rsid w:val="000A7BA5"/>
    <w:rsid w:val="000F0119"/>
    <w:rsid w:val="001B37CC"/>
    <w:rsid w:val="0023325B"/>
    <w:rsid w:val="002C3CA4"/>
    <w:rsid w:val="002F2998"/>
    <w:rsid w:val="002F2F48"/>
    <w:rsid w:val="00317348"/>
    <w:rsid w:val="00353BA4"/>
    <w:rsid w:val="003D5B24"/>
    <w:rsid w:val="003F4B19"/>
    <w:rsid w:val="00437419"/>
    <w:rsid w:val="00443369"/>
    <w:rsid w:val="00484B9A"/>
    <w:rsid w:val="004A51C6"/>
    <w:rsid w:val="004B43EF"/>
    <w:rsid w:val="004F2856"/>
    <w:rsid w:val="00532AD0"/>
    <w:rsid w:val="00572CF5"/>
    <w:rsid w:val="00592F4A"/>
    <w:rsid w:val="005B6566"/>
    <w:rsid w:val="00624CA5"/>
    <w:rsid w:val="00650ABE"/>
    <w:rsid w:val="006E499A"/>
    <w:rsid w:val="006F3C1F"/>
    <w:rsid w:val="00706A59"/>
    <w:rsid w:val="00794792"/>
    <w:rsid w:val="007D1D77"/>
    <w:rsid w:val="008723EC"/>
    <w:rsid w:val="008E3C46"/>
    <w:rsid w:val="008F0001"/>
    <w:rsid w:val="00904F8D"/>
    <w:rsid w:val="00934549"/>
    <w:rsid w:val="009627F0"/>
    <w:rsid w:val="00A52AD9"/>
    <w:rsid w:val="00AB740E"/>
    <w:rsid w:val="00AC44BD"/>
    <w:rsid w:val="00AD7315"/>
    <w:rsid w:val="00B013DE"/>
    <w:rsid w:val="00B514D9"/>
    <w:rsid w:val="00B732DF"/>
    <w:rsid w:val="00BB4160"/>
    <w:rsid w:val="00C01ED0"/>
    <w:rsid w:val="00C12D54"/>
    <w:rsid w:val="00C16E39"/>
    <w:rsid w:val="00C95ED7"/>
    <w:rsid w:val="00CA2D36"/>
    <w:rsid w:val="00CF63B1"/>
    <w:rsid w:val="00D7650A"/>
    <w:rsid w:val="00D8631F"/>
    <w:rsid w:val="00DD0F11"/>
    <w:rsid w:val="00DF6250"/>
    <w:rsid w:val="00EB01E2"/>
    <w:rsid w:val="00EB76D8"/>
    <w:rsid w:val="00ED4E61"/>
    <w:rsid w:val="00EF153D"/>
    <w:rsid w:val="00F1145A"/>
    <w:rsid w:val="00F20F00"/>
    <w:rsid w:val="00F30DBA"/>
    <w:rsid w:val="00F653B1"/>
    <w:rsid w:val="00FF6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539B3"/>
  <w15:chartTrackingRefBased/>
  <w15:docId w15:val="{BE0264FD-3A1D-4CE8-9E06-67F94364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ED0"/>
    <w:pPr>
      <w:tabs>
        <w:tab w:val="center" w:pos="4252"/>
        <w:tab w:val="right" w:pos="8504"/>
      </w:tabs>
      <w:snapToGrid w:val="0"/>
    </w:pPr>
  </w:style>
  <w:style w:type="character" w:customStyle="1" w:styleId="a4">
    <w:name w:val="ヘッダー (文字)"/>
    <w:basedOn w:val="a0"/>
    <w:link w:val="a3"/>
    <w:uiPriority w:val="99"/>
    <w:rsid w:val="00C01ED0"/>
  </w:style>
  <w:style w:type="paragraph" w:styleId="a5">
    <w:name w:val="footer"/>
    <w:basedOn w:val="a"/>
    <w:link w:val="a6"/>
    <w:unhideWhenUsed/>
    <w:rsid w:val="00C01ED0"/>
    <w:pPr>
      <w:tabs>
        <w:tab w:val="center" w:pos="4252"/>
        <w:tab w:val="right" w:pos="8504"/>
      </w:tabs>
      <w:snapToGrid w:val="0"/>
    </w:pPr>
  </w:style>
  <w:style w:type="character" w:customStyle="1" w:styleId="a6">
    <w:name w:val="フッター (文字)"/>
    <w:basedOn w:val="a0"/>
    <w:link w:val="a5"/>
    <w:rsid w:val="00C01ED0"/>
  </w:style>
  <w:style w:type="paragraph" w:styleId="a7">
    <w:name w:val="Balloon Text"/>
    <w:basedOn w:val="a"/>
    <w:link w:val="a8"/>
    <w:uiPriority w:val="99"/>
    <w:semiHidden/>
    <w:unhideWhenUsed/>
    <w:rsid w:val="00AD73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0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F2CA6-2256-4990-AFE2-A45BE109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1361</Words>
  <Characters>7763</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中平 正浩</cp:lastModifiedBy>
  <cp:revision>2</cp:revision>
  <cp:lastPrinted>2025-05-17T19:14:00Z</cp:lastPrinted>
  <dcterms:created xsi:type="dcterms:W3CDTF">2026-06-16T23:46:00Z</dcterms:created>
  <dcterms:modified xsi:type="dcterms:W3CDTF">2026-06-16T23:46:00Z</dcterms:modified>
</cp:coreProperties>
</file>